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79262" w14:textId="77777777" w:rsidR="00CC0463" w:rsidRDefault="00CC0463" w:rsidP="00F8031C">
      <w:pPr>
        <w:bidi/>
        <w:jc w:val="center"/>
        <w:rPr>
          <w:lang w:bidi="fa-IR"/>
        </w:rPr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3EAA1BEE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9C6CC5">
        <w:rPr>
          <w:rFonts w:cs="B Nazanin" w:hint="cs"/>
          <w:sz w:val="24"/>
          <w:szCs w:val="24"/>
          <w:rtl/>
        </w:rPr>
        <w:t xml:space="preserve"> کتابداری و اطلاع رسانی پزشکی</w:t>
      </w:r>
      <w:r w:rsidR="009C6CC5">
        <w:rPr>
          <w:rFonts w:cs="B Nazanin" w:hint="cs"/>
          <w:sz w:val="24"/>
          <w:szCs w:val="24"/>
          <w:rtl/>
        </w:rPr>
        <w:tab/>
      </w:r>
    </w:p>
    <w:p w14:paraId="372D4F71" w14:textId="6224138C" w:rsidR="00F8031C" w:rsidRPr="00DD7113" w:rsidRDefault="00F8031C" w:rsidP="00282F5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lang w:bidi="fa-IR"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282F5D">
        <w:rPr>
          <w:rFonts w:cs="B Nazanin" w:hint="cs"/>
          <w:sz w:val="24"/>
          <w:szCs w:val="24"/>
          <w:rtl/>
          <w:lang w:bidi="fa-IR"/>
        </w:rPr>
        <w:t>جامعه شناسی اطلاعات</w:t>
      </w:r>
    </w:p>
    <w:p w14:paraId="604D69D5" w14:textId="1D0EC49E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</w:t>
      </w:r>
      <w:r w:rsidR="007542CC">
        <w:rPr>
          <w:rFonts w:cs="B Nazanin" w:hint="cs"/>
          <w:sz w:val="24"/>
          <w:szCs w:val="24"/>
          <w:rtl/>
        </w:rPr>
        <w:t>3</w:t>
      </w:r>
      <w:r w:rsidR="00282F5D">
        <w:rPr>
          <w:rFonts w:cs="B Nazanin" w:hint="cs"/>
          <w:sz w:val="24"/>
          <w:szCs w:val="24"/>
          <w:rtl/>
        </w:rPr>
        <w:t>2</w:t>
      </w:r>
      <w:bookmarkStart w:id="0" w:name="_GoBack"/>
      <w:bookmarkEnd w:id="0"/>
    </w:p>
    <w:p w14:paraId="14E1EAAC" w14:textId="2C7ED0E9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دکتر مریم سادات رزمگیر</w:t>
      </w:r>
    </w:p>
    <w:p w14:paraId="39F4773E" w14:textId="5E2D501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 دکتر مریم سادات رزمگیر</w:t>
      </w:r>
    </w:p>
    <w:p w14:paraId="728F462F" w14:textId="06399CA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</w:t>
      </w:r>
      <w:r w:rsidR="007D6F5F">
        <w:rPr>
          <w:rFonts w:cs="B Nazanin" w:hint="cs"/>
          <w:sz w:val="24"/>
          <w:szCs w:val="24"/>
          <w:rtl/>
        </w:rPr>
        <w:t>ندارد</w:t>
      </w:r>
    </w:p>
    <w:p w14:paraId="7D846FE8" w14:textId="031D185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کتابداری و اطلاع رسانی پزشکی- </w:t>
      </w:r>
      <w:r w:rsidR="009D28B4">
        <w:rPr>
          <w:rFonts w:cs="B Nazanin" w:hint="cs"/>
          <w:sz w:val="24"/>
          <w:szCs w:val="24"/>
          <w:rtl/>
        </w:rPr>
        <w:t>کارشناسی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793C11F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استادیار</w:t>
      </w:r>
    </w:p>
    <w:p w14:paraId="12FCC3D6" w14:textId="5FBC399E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05F1B360" w14:textId="599BA1F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6B12B8BA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09124887924</w:t>
      </w:r>
    </w:p>
    <w:p w14:paraId="21A35D0F" w14:textId="20540B07" w:rsidR="00F8031C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</w:t>
      </w:r>
      <w:hyperlink r:id="rId8" w:history="1">
        <w:r w:rsidR="00420F8D" w:rsidRPr="00FC2ED6">
          <w:rPr>
            <w:rStyle w:val="Hyperlink"/>
            <w:rFonts w:cs="B Nazanin"/>
            <w:sz w:val="24"/>
            <w:szCs w:val="24"/>
          </w:rPr>
          <w:t>Razmgir.m@iums.ac.ir</w:t>
        </w:r>
      </w:hyperlink>
    </w:p>
    <w:p w14:paraId="455C201B" w14:textId="20A755B1" w:rsidR="00420F8D" w:rsidRDefault="00282F5D" w:rsidP="00420F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hyperlink r:id="rId9" w:history="1">
        <w:r w:rsidR="00420F8D" w:rsidRPr="00FC2ED6">
          <w:rPr>
            <w:rStyle w:val="Hyperlink"/>
            <w:rFonts w:cs="B Nazanin"/>
            <w:sz w:val="24"/>
            <w:szCs w:val="24"/>
          </w:rPr>
          <w:t>Maryam.razmgir@gmail.com</w:t>
        </w:r>
      </w:hyperlink>
    </w:p>
    <w:p w14:paraId="2CDD9E7C" w14:textId="77777777" w:rsidR="00420F8D" w:rsidRPr="00DD7113" w:rsidRDefault="00420F8D" w:rsidP="00420F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0258379D" w14:textId="7C80D10F" w:rsidR="008B0993" w:rsidRPr="009D28B4" w:rsidRDefault="00FE1F41" w:rsidP="009D28B4">
      <w:pPr>
        <w:bidi/>
        <w:jc w:val="both"/>
        <w:rPr>
          <w:rFonts w:cs="B Nazanin"/>
          <w:sz w:val="24"/>
          <w:szCs w:val="24"/>
          <w:rtl/>
        </w:rPr>
      </w:pPr>
      <w:r w:rsidRPr="00FE1F41">
        <w:rPr>
          <w:rFonts w:cs="B Nazanin" w:hint="cs"/>
          <w:sz w:val="24"/>
          <w:szCs w:val="24"/>
          <w:rtl/>
        </w:rPr>
        <w:t>ا</w:t>
      </w:r>
      <w:r w:rsidRPr="00FE1F41">
        <w:rPr>
          <w:rFonts w:cs="B Nazanin"/>
          <w:sz w:val="24"/>
          <w:szCs w:val="24"/>
          <w:rtl/>
        </w:rPr>
        <w:t>ین درس یکي از دروس اختصاصي- ا</w:t>
      </w:r>
      <w:r w:rsidR="003B3926">
        <w:rPr>
          <w:rFonts w:cs="B Nazanin" w:hint="cs"/>
          <w:sz w:val="24"/>
          <w:szCs w:val="24"/>
          <w:rtl/>
          <w:lang w:bidi="fa-IR"/>
        </w:rPr>
        <w:t>جباری</w:t>
      </w:r>
      <w:r w:rsidRPr="00FE1F41">
        <w:rPr>
          <w:rFonts w:cs="B Nazanin"/>
          <w:sz w:val="24"/>
          <w:szCs w:val="24"/>
          <w:rtl/>
        </w:rPr>
        <w:t xml:space="preserve"> دوره كارشن</w:t>
      </w:r>
      <w:r>
        <w:rPr>
          <w:rFonts w:cs="B Nazanin"/>
          <w:sz w:val="24"/>
          <w:szCs w:val="24"/>
          <w:rtl/>
        </w:rPr>
        <w:t>اسي پیوسته كتابداری و اط</w:t>
      </w:r>
      <w:r>
        <w:rPr>
          <w:rFonts w:cs="B Nazanin" w:hint="cs"/>
          <w:sz w:val="24"/>
          <w:szCs w:val="24"/>
          <w:rtl/>
        </w:rPr>
        <w:t xml:space="preserve">لاع </w:t>
      </w:r>
      <w:r w:rsidRPr="00FE1F41">
        <w:rPr>
          <w:rFonts w:cs="B Nazanin"/>
          <w:sz w:val="24"/>
          <w:szCs w:val="24"/>
          <w:rtl/>
        </w:rPr>
        <w:t>رساني پزشکي است كه در</w:t>
      </w:r>
      <w:r>
        <w:rPr>
          <w:rFonts w:cs="B Nazanin" w:hint="cs"/>
          <w:sz w:val="24"/>
          <w:szCs w:val="24"/>
          <w:rtl/>
        </w:rPr>
        <w:t xml:space="preserve"> </w:t>
      </w:r>
      <w:r w:rsidR="00F830BB">
        <w:rPr>
          <w:rFonts w:cs="B Nazanin"/>
          <w:sz w:val="24"/>
          <w:szCs w:val="24"/>
        </w:rPr>
        <w:t>3</w:t>
      </w:r>
      <w:r>
        <w:rPr>
          <w:rFonts w:cs="B Nazanin" w:hint="cs"/>
          <w:sz w:val="24"/>
          <w:szCs w:val="24"/>
          <w:rtl/>
        </w:rPr>
        <w:t>واحد</w:t>
      </w:r>
      <w:r w:rsidR="003B3926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(</w:t>
      </w:r>
      <w:r w:rsidRPr="00FE1F41">
        <w:rPr>
          <w:rFonts w:cs="B Nazanin"/>
          <w:sz w:val="24"/>
          <w:szCs w:val="24"/>
          <w:rtl/>
        </w:rPr>
        <w:t xml:space="preserve"> </w:t>
      </w:r>
      <w:r w:rsidR="00F830BB">
        <w:rPr>
          <w:rFonts w:cs="B Nazanin"/>
          <w:sz w:val="24"/>
          <w:szCs w:val="24"/>
        </w:rPr>
        <w:t>2</w:t>
      </w:r>
      <w:r w:rsidRPr="00FE1F41">
        <w:rPr>
          <w:rFonts w:cs="B Nazanin"/>
          <w:sz w:val="24"/>
          <w:szCs w:val="24"/>
          <w:rtl/>
        </w:rPr>
        <w:t xml:space="preserve"> واحد نظری و 1 واحد عملي</w:t>
      </w:r>
      <w:r>
        <w:rPr>
          <w:rFonts w:cs="B Nazanin" w:hint="cs"/>
          <w:sz w:val="24"/>
          <w:szCs w:val="24"/>
          <w:rtl/>
        </w:rPr>
        <w:t>)</w:t>
      </w:r>
      <w:r w:rsidRPr="00FE1F41">
        <w:rPr>
          <w:rFonts w:cs="B Nazanin"/>
          <w:sz w:val="24"/>
          <w:szCs w:val="24"/>
          <w:rtl/>
        </w:rPr>
        <w:t xml:space="preserve"> ارائه مي</w:t>
      </w:r>
      <w:r>
        <w:rPr>
          <w:rFonts w:cs="B Nazanin" w:hint="cs"/>
          <w:sz w:val="24"/>
          <w:szCs w:val="24"/>
          <w:rtl/>
        </w:rPr>
        <w:t>‌</w:t>
      </w:r>
      <w:r w:rsidRPr="00FE1F41">
        <w:rPr>
          <w:rFonts w:cs="B Nazanin"/>
          <w:sz w:val="24"/>
          <w:szCs w:val="24"/>
          <w:rtl/>
        </w:rPr>
        <w:t xml:space="preserve">گردد. </w:t>
      </w:r>
      <w:r>
        <w:rPr>
          <w:rFonts w:cs="B Nazanin" w:hint="cs"/>
          <w:sz w:val="24"/>
          <w:szCs w:val="24"/>
          <w:rtl/>
        </w:rPr>
        <w:t xml:space="preserve">هدف کلی این درس </w:t>
      </w:r>
      <w:r w:rsidR="00D576AE">
        <w:rPr>
          <w:rFonts w:cs="B Nazanin" w:hint="cs"/>
          <w:sz w:val="24"/>
          <w:szCs w:val="24"/>
          <w:rtl/>
        </w:rPr>
        <w:t>آشناکردن</w:t>
      </w:r>
      <w:r w:rsidR="009D28B4">
        <w:rPr>
          <w:rFonts w:cs="B Nazanin" w:hint="cs"/>
          <w:sz w:val="24"/>
          <w:szCs w:val="24"/>
          <w:rtl/>
        </w:rPr>
        <w:t xml:space="preserve"> دانشجو</w:t>
      </w:r>
      <w:r w:rsidR="00D576AE">
        <w:rPr>
          <w:rFonts w:cs="B Nazanin" w:hint="cs"/>
          <w:sz w:val="24"/>
          <w:szCs w:val="24"/>
          <w:rtl/>
        </w:rPr>
        <w:t xml:space="preserve"> </w:t>
      </w:r>
      <w:r w:rsidR="009D28B4">
        <w:rPr>
          <w:rFonts w:cs="B Nazanin" w:hint="cs"/>
          <w:sz w:val="24"/>
          <w:szCs w:val="24"/>
          <w:rtl/>
        </w:rPr>
        <w:t xml:space="preserve">با </w:t>
      </w:r>
      <w:r w:rsidR="003B3926">
        <w:rPr>
          <w:rFonts w:cs="B Nazanin" w:hint="cs"/>
          <w:sz w:val="24"/>
          <w:szCs w:val="24"/>
          <w:rtl/>
        </w:rPr>
        <w:t xml:space="preserve">مفاهیم و </w:t>
      </w:r>
      <w:r w:rsidR="00F830BB">
        <w:rPr>
          <w:rFonts w:cs="B Nazanin" w:hint="cs"/>
          <w:sz w:val="24"/>
          <w:szCs w:val="24"/>
          <w:rtl/>
        </w:rPr>
        <w:t xml:space="preserve">کاربردهای سواد سلامت و اهمیت و نقش آن در </w:t>
      </w:r>
      <w:r w:rsidR="002637ED">
        <w:rPr>
          <w:rFonts w:cs="B Nazanin" w:hint="cs"/>
          <w:sz w:val="24"/>
          <w:szCs w:val="24"/>
          <w:rtl/>
        </w:rPr>
        <w:t xml:space="preserve">خودمراقبتی و </w:t>
      </w:r>
      <w:r w:rsidR="00F830BB">
        <w:rPr>
          <w:rFonts w:cs="B Nazanin" w:hint="cs"/>
          <w:sz w:val="24"/>
          <w:szCs w:val="24"/>
          <w:rtl/>
        </w:rPr>
        <w:t>ارتقای سلامت فرد و جامعه است.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05C60E95" w:rsidR="002F5E97" w:rsidRPr="004373C0" w:rsidRDefault="004373C0" w:rsidP="00530297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هدف کلی درس، </w:t>
      </w:r>
      <w:r w:rsidRPr="004373C0">
        <w:rPr>
          <w:rFonts w:cs="B Nazanin"/>
          <w:sz w:val="24"/>
          <w:szCs w:val="24"/>
          <w:rtl/>
        </w:rPr>
        <w:t>آشنا</w:t>
      </w:r>
      <w:r w:rsidRPr="004373C0">
        <w:rPr>
          <w:rFonts w:cs="B Nazanin" w:hint="cs"/>
          <w:sz w:val="24"/>
          <w:szCs w:val="24"/>
          <w:rtl/>
        </w:rPr>
        <w:t>ی</w:t>
      </w:r>
      <w:r w:rsidRPr="004373C0">
        <w:rPr>
          <w:rFonts w:cs="B Nazanin" w:hint="eastAsia"/>
          <w:sz w:val="24"/>
          <w:szCs w:val="24"/>
          <w:rtl/>
        </w:rPr>
        <w:t>ي</w:t>
      </w:r>
      <w:r w:rsidRPr="004373C0">
        <w:rPr>
          <w:rFonts w:cs="B Nazanin"/>
          <w:sz w:val="24"/>
          <w:szCs w:val="24"/>
          <w:rtl/>
        </w:rPr>
        <w:t xml:space="preserve"> فراگ</w:t>
      </w:r>
      <w:r w:rsidRPr="004373C0">
        <w:rPr>
          <w:rFonts w:cs="B Nazanin" w:hint="cs"/>
          <w:sz w:val="24"/>
          <w:szCs w:val="24"/>
          <w:rtl/>
        </w:rPr>
        <w:t>ی</w:t>
      </w:r>
      <w:r w:rsidRPr="004373C0">
        <w:rPr>
          <w:rFonts w:cs="B Nazanin" w:hint="eastAsia"/>
          <w:sz w:val="24"/>
          <w:szCs w:val="24"/>
          <w:rtl/>
        </w:rPr>
        <w:t>ران</w:t>
      </w:r>
      <w:r w:rsidRPr="004373C0">
        <w:rPr>
          <w:rFonts w:cs="B Nazanin"/>
          <w:sz w:val="24"/>
          <w:szCs w:val="24"/>
          <w:rtl/>
        </w:rPr>
        <w:t xml:space="preserve"> با </w:t>
      </w:r>
      <w:r w:rsidR="00F830BB">
        <w:rPr>
          <w:rFonts w:cs="B Nazanin" w:hint="cs"/>
          <w:sz w:val="24"/>
          <w:szCs w:val="24"/>
          <w:rtl/>
        </w:rPr>
        <w:t>مفاهیم و مولفه های سواد سلامت و اهمیت آن در تحقق جامعه سلامت می باشد.</w:t>
      </w: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4E4F5936" w14:textId="77777777" w:rsidR="003D54E1" w:rsidRDefault="00F8031C" w:rsidP="00FE2AD1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</w:t>
      </w:r>
      <w:r w:rsidR="00ED35FC">
        <w:rPr>
          <w:rFonts w:cs="B Nazanin" w:hint="cs"/>
          <w:sz w:val="24"/>
          <w:szCs w:val="24"/>
          <w:rtl/>
        </w:rPr>
        <w:t>‌</w:t>
      </w:r>
      <w:r w:rsidRPr="00DD7113">
        <w:rPr>
          <w:rFonts w:cs="B Nazanin"/>
          <w:sz w:val="24"/>
          <w:szCs w:val="24"/>
          <w:rtl/>
        </w:rPr>
        <w:t>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06B36874" w14:textId="77777777" w:rsidR="003B3926" w:rsidRDefault="003B3926" w:rsidP="00C469D8">
      <w:pPr>
        <w:bidi/>
        <w:ind w:left="360"/>
        <w:rPr>
          <w:rFonts w:cs="B Nazanin"/>
          <w:b/>
          <w:bCs/>
          <w:sz w:val="24"/>
          <w:szCs w:val="24"/>
          <w:rtl/>
        </w:rPr>
      </w:pPr>
    </w:p>
    <w:p w14:paraId="051D2567" w14:textId="488A8F97" w:rsidR="00984049" w:rsidRPr="00C469D8" w:rsidRDefault="00F8031C" w:rsidP="003B3926">
      <w:pPr>
        <w:bidi/>
        <w:ind w:left="360"/>
        <w:rPr>
          <w:rFonts w:cs="B Nazanin"/>
          <w:sz w:val="24"/>
          <w:szCs w:val="24"/>
          <w:rtl/>
        </w:rPr>
      </w:pPr>
      <w:r w:rsidRPr="00C469D8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C469D8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1843BA4C" w:rsidR="00984049" w:rsidRPr="00DD7113" w:rsidRDefault="006C7FEC" w:rsidP="00413888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420DB7" w:rsidRPr="00DD7113">
        <w:rPr>
          <w:rFonts w:cs="B Nazanin" w:hint="cs"/>
          <w:sz w:val="24"/>
          <w:szCs w:val="24"/>
          <w:rtl/>
        </w:rPr>
        <w:t xml:space="preserve"> </w:t>
      </w:r>
      <w:r w:rsidR="00420DB7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</w:t>
      </w:r>
      <w:r w:rsidR="00420DB7"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54A2D5A3" w:rsidR="00D20967" w:rsidRPr="00DD7113" w:rsidRDefault="00420DB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00CEBAE6" w14:textId="3205D7CC" w:rsidR="009C59C3" w:rsidRDefault="00D20967" w:rsidP="009C59C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محتوای الکترونیکي تعاملي</w:t>
      </w:r>
    </w:p>
    <w:p w14:paraId="6F0B578B" w14:textId="3CFBB74B" w:rsidR="00D20967" w:rsidRDefault="00420DB7" w:rsidP="009C59C3">
      <w:pPr>
        <w:bidi/>
        <w:spacing w:after="0"/>
        <w:rPr>
          <w:rFonts w:cs="B Nazanin"/>
          <w:sz w:val="24"/>
          <w:szCs w:val="24"/>
          <w:rtl/>
        </w:rPr>
      </w:pPr>
      <w:bookmarkStart w:id="1" w:name="_Hlk96855334"/>
      <w:r w:rsidRPr="00DD7113">
        <w:rPr>
          <w:rFonts w:cs="B Nazanin" w:hint="cs"/>
          <w:sz w:val="24"/>
          <w:szCs w:val="24"/>
        </w:rPr>
        <w:sym w:font="Wingdings 2" w:char="F02A"/>
      </w:r>
      <w:r w:rsidR="009C59C3" w:rsidRPr="00DD7113">
        <w:rPr>
          <w:rFonts w:cs="B Nazanin" w:hint="cs"/>
          <w:sz w:val="24"/>
          <w:szCs w:val="24"/>
          <w:rtl/>
        </w:rPr>
        <w:t xml:space="preserve"> </w:t>
      </w:r>
      <w:bookmarkEnd w:id="1"/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D20967"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="00D20967"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53F4F33" w:rsidR="0085236A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330EB8B" w:rsidR="0085236A" w:rsidRPr="00DD7113" w:rsidRDefault="003B3926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تیم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TBL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6CBDC812" w14:textId="7520989C" w:rsidR="00F8031C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71648191" w:rsidR="001D33EE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lastRenderedPageBreak/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5331B754" w14:textId="1BEDCDCE" w:rsidR="00B32214" w:rsidRPr="00B32214" w:rsidRDefault="00B32214" w:rsidP="00636EA8">
      <w:pPr>
        <w:bidi/>
        <w:spacing w:after="0"/>
        <w:rPr>
          <w:rFonts w:cs="B Nazanin"/>
          <w:sz w:val="24"/>
          <w:szCs w:val="24"/>
        </w:rPr>
      </w:pPr>
      <w:r w:rsidRPr="00B32214">
        <w:rPr>
          <w:rFonts w:cs="B Nazanin"/>
          <w:sz w:val="24"/>
          <w:szCs w:val="24"/>
          <w:rtl/>
        </w:rPr>
        <w:t>برا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/>
          <w:sz w:val="24"/>
          <w:szCs w:val="24"/>
          <w:rtl/>
        </w:rPr>
        <w:t xml:space="preserve"> ارائه درس </w:t>
      </w:r>
      <w:r w:rsidR="00050B13">
        <w:rPr>
          <w:rFonts w:cs="B Nazanin" w:hint="cs"/>
          <w:sz w:val="24"/>
          <w:szCs w:val="24"/>
          <w:rtl/>
          <w:lang w:bidi="fa-IR"/>
        </w:rPr>
        <w:t>سواد اطلاعات سلامت</w:t>
      </w:r>
      <w:r w:rsidR="003B3926" w:rsidRPr="00B32214">
        <w:rPr>
          <w:rFonts w:cs="B Nazanin"/>
          <w:sz w:val="24"/>
          <w:szCs w:val="24"/>
          <w:rtl/>
        </w:rPr>
        <w:t xml:space="preserve"> </w:t>
      </w:r>
      <w:r w:rsidRPr="00B32214">
        <w:rPr>
          <w:rFonts w:cs="B Nazanin"/>
          <w:sz w:val="24"/>
          <w:szCs w:val="24"/>
          <w:rtl/>
        </w:rPr>
        <w:t>از رو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کرد</w:t>
      </w:r>
      <w:r w:rsidRPr="00B32214">
        <w:rPr>
          <w:rFonts w:cs="B Nazanin"/>
          <w:sz w:val="24"/>
          <w:szCs w:val="24"/>
          <w:rtl/>
        </w:rPr>
        <w:t xml:space="preserve"> حضور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،</w:t>
      </w:r>
      <w:r w:rsidR="00636EA8">
        <w:rPr>
          <w:rFonts w:cs="B Nazanin" w:hint="cs"/>
          <w:sz w:val="24"/>
          <w:szCs w:val="24"/>
          <w:rtl/>
        </w:rPr>
        <w:t xml:space="preserve"> </w:t>
      </w:r>
      <w:r w:rsidRPr="00B32214">
        <w:rPr>
          <w:rFonts w:cs="B Nazanin" w:hint="eastAsia"/>
          <w:sz w:val="24"/>
          <w:szCs w:val="24"/>
          <w:rtl/>
        </w:rPr>
        <w:t>استفاده</w:t>
      </w:r>
      <w:r w:rsidRPr="00B32214">
        <w:rPr>
          <w:rFonts w:cs="B Nazanin"/>
          <w:sz w:val="24"/>
          <w:szCs w:val="24"/>
          <w:rtl/>
        </w:rPr>
        <w:t xml:space="preserve"> مي</w:t>
      </w:r>
      <w:r w:rsidR="00636EA8">
        <w:rPr>
          <w:rFonts w:cs="B Nazanin"/>
          <w:sz w:val="24"/>
          <w:szCs w:val="24"/>
        </w:rPr>
        <w:t xml:space="preserve"> </w:t>
      </w:r>
      <w:r w:rsidRPr="00B32214">
        <w:rPr>
          <w:rFonts w:cs="B Nazanin"/>
          <w:sz w:val="24"/>
          <w:szCs w:val="24"/>
          <w:rtl/>
        </w:rPr>
        <w:t>شود.</w:t>
      </w:r>
    </w:p>
    <w:p w14:paraId="5A525BBF" w14:textId="3FA72B6B" w:rsidR="00B32214" w:rsidRPr="00DD7113" w:rsidRDefault="00B32214" w:rsidP="00B32214">
      <w:pPr>
        <w:bidi/>
        <w:spacing w:after="0"/>
        <w:rPr>
          <w:rFonts w:cs="B Nazanin"/>
          <w:sz w:val="24"/>
          <w:szCs w:val="24"/>
          <w:rtl/>
        </w:rPr>
      </w:pPr>
      <w:r w:rsidRPr="00B32214">
        <w:rPr>
          <w:rFonts w:cs="B Nazanin" w:hint="eastAsia"/>
          <w:sz w:val="24"/>
          <w:szCs w:val="24"/>
          <w:rtl/>
        </w:rPr>
        <w:t>لطفا</w:t>
      </w:r>
      <w:r w:rsidRPr="00B32214">
        <w:rPr>
          <w:rFonts w:cs="B Nazanin"/>
          <w:sz w:val="24"/>
          <w:szCs w:val="24"/>
          <w:rtl/>
        </w:rPr>
        <w:t xml:space="preserve"> نام ببر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د</w:t>
      </w:r>
      <w:r w:rsidR="00636EA8">
        <w:rPr>
          <w:rFonts w:cs="B Nazanin"/>
          <w:sz w:val="24"/>
          <w:szCs w:val="24"/>
          <w:rtl/>
        </w:rPr>
        <w:t xml:space="preserve">: 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ادگ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/>
          <w:sz w:val="24"/>
          <w:szCs w:val="24"/>
          <w:rtl/>
        </w:rPr>
        <w:t xml:space="preserve"> مبتني بر حل مسئله )</w:t>
      </w:r>
      <w:r w:rsidRPr="00B32214">
        <w:rPr>
          <w:rFonts w:cs="B Nazanin"/>
          <w:sz w:val="24"/>
          <w:szCs w:val="24"/>
        </w:rPr>
        <w:t>PBL</w:t>
      </w:r>
      <w:r w:rsidRPr="00B32214">
        <w:rPr>
          <w:rFonts w:cs="B Nazanin"/>
          <w:sz w:val="24"/>
          <w:szCs w:val="24"/>
          <w:rtl/>
        </w:rPr>
        <w:t xml:space="preserve"> ،)سخنراني تعاملي</w:t>
      </w:r>
      <w:r w:rsidR="003B3926">
        <w:rPr>
          <w:rFonts w:cs="B Nazanin" w:hint="cs"/>
          <w:sz w:val="24"/>
          <w:szCs w:val="24"/>
          <w:rtl/>
        </w:rPr>
        <w:t xml:space="preserve">، </w:t>
      </w:r>
      <w:r w:rsidR="003B3926" w:rsidRPr="00DD7113">
        <w:rPr>
          <w:rFonts w:cs="B Nazanin"/>
          <w:sz w:val="24"/>
          <w:szCs w:val="24"/>
          <w:rtl/>
        </w:rPr>
        <w:t>یادگیری مبتني بر تیم</w:t>
      </w:r>
      <w:r w:rsidR="003B3926" w:rsidRPr="00DD7113">
        <w:rPr>
          <w:rFonts w:cs="B Nazanin" w:hint="cs"/>
          <w:sz w:val="24"/>
          <w:szCs w:val="24"/>
          <w:rtl/>
        </w:rPr>
        <w:t xml:space="preserve"> (</w:t>
      </w:r>
      <w:r w:rsidR="003B3926" w:rsidRPr="00DD7113">
        <w:rPr>
          <w:rFonts w:cs="B Nazanin"/>
          <w:sz w:val="24"/>
          <w:szCs w:val="24"/>
        </w:rPr>
        <w:t>TBL</w:t>
      </w:r>
      <w:r w:rsidR="003B3926" w:rsidRPr="00DD7113">
        <w:rPr>
          <w:rFonts w:cs="B Nazanin" w:hint="cs"/>
          <w:sz w:val="24"/>
          <w:szCs w:val="24"/>
          <w:rtl/>
        </w:rPr>
        <w:t>)</w:t>
      </w:r>
      <w:r w:rsidRPr="00B32214">
        <w:rPr>
          <w:rFonts w:cs="B Nazanin"/>
          <w:sz w:val="24"/>
          <w:szCs w:val="24"/>
          <w:rtl/>
        </w:rPr>
        <w:t xml:space="preserve"> و استفاده از دانشجو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ان</w:t>
      </w:r>
      <w:r w:rsidRPr="00B32214">
        <w:rPr>
          <w:rFonts w:cs="B Nazanin"/>
          <w:sz w:val="24"/>
          <w:szCs w:val="24"/>
          <w:rtl/>
        </w:rPr>
        <w:t xml:space="preserve"> در تدر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س</w:t>
      </w:r>
      <w:r w:rsidRPr="00B32214">
        <w:rPr>
          <w:rFonts w:cs="B Nazanin"/>
          <w:sz w:val="24"/>
          <w:szCs w:val="24"/>
          <w:rtl/>
        </w:rPr>
        <w:t xml:space="preserve">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06BD6D1F" w:rsidR="002960E8" w:rsidRDefault="00FC2A93" w:rsidP="000845B5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</w:p>
    <w:p w14:paraId="34F88352" w14:textId="2543E4E9" w:rsidR="002960E8" w:rsidRPr="00DD7113" w:rsidRDefault="002960E8" w:rsidP="00BE3726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37"/>
        <w:gridCol w:w="2154"/>
        <w:gridCol w:w="661"/>
        <w:gridCol w:w="1615"/>
      </w:tblGrid>
      <w:tr w:rsidR="006A0F30" w:rsidRPr="00DD7113" w14:paraId="2D9B46BC" w14:textId="77777777" w:rsidTr="00BE37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3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2154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661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615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37" w:type="dxa"/>
          </w:tcPr>
          <w:p w14:paraId="3BBA3149" w14:textId="6B1325CD" w:rsidR="006A0F30" w:rsidRPr="00DD7113" w:rsidRDefault="00DF53BE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آشنایی با طرح درس و </w:t>
            </w:r>
            <w:r w:rsidR="00F830BB">
              <w:rPr>
                <w:rFonts w:cs="B Nazanin" w:hint="cs"/>
                <w:rtl/>
                <w:lang w:bidi="fa-IR"/>
              </w:rPr>
              <w:t>مفاهیم اولیه</w:t>
            </w:r>
          </w:p>
        </w:tc>
        <w:tc>
          <w:tcPr>
            <w:tcW w:w="2154" w:type="dxa"/>
          </w:tcPr>
          <w:p w14:paraId="1283E368" w14:textId="6AD8EEA8" w:rsidR="006A0F30" w:rsidRPr="00DD7113" w:rsidRDefault="00D5538F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661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1B45D26" w14:textId="473FF65E" w:rsidR="006A0F30" w:rsidRPr="00DD7113" w:rsidRDefault="00D5538F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68924702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37" w:type="dxa"/>
          </w:tcPr>
          <w:p w14:paraId="6E48D35E" w14:textId="05532B1E" w:rsidR="00BE3726" w:rsidRPr="00DD7113" w:rsidRDefault="00F830BB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انواع سواد و تعاریف </w:t>
            </w:r>
          </w:p>
        </w:tc>
        <w:tc>
          <w:tcPr>
            <w:tcW w:w="2154" w:type="dxa"/>
          </w:tcPr>
          <w:p w14:paraId="6ECCF953" w14:textId="62A9BE57" w:rsidR="00BE3726" w:rsidRPr="00DD7113" w:rsidRDefault="00DA098D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61" w:type="dxa"/>
          </w:tcPr>
          <w:p w14:paraId="7AE1B781" w14:textId="68B7D0AA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4049C188" w14:textId="48A02E59" w:rsidR="00BE3726" w:rsidRPr="00DD7113" w:rsidRDefault="00F830BB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139D8EAB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37" w:type="dxa"/>
          </w:tcPr>
          <w:p w14:paraId="7AA0367C" w14:textId="116C2481" w:rsidR="00DA098D" w:rsidRPr="00DD7113" w:rsidRDefault="00F830BB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سواد اطلاعاتی، استانداردها و مهارتهای لازم</w:t>
            </w:r>
          </w:p>
        </w:tc>
        <w:tc>
          <w:tcPr>
            <w:tcW w:w="2154" w:type="dxa"/>
          </w:tcPr>
          <w:p w14:paraId="50A6294B" w14:textId="7CC12FAB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61" w:type="dxa"/>
          </w:tcPr>
          <w:p w14:paraId="6F571E31" w14:textId="4885D0C0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7C2E3469" w14:textId="13576AB6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25E3ECDA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37" w:type="dxa"/>
          </w:tcPr>
          <w:p w14:paraId="5279696D" w14:textId="658B6BD8" w:rsidR="00DA098D" w:rsidRPr="00DD7113" w:rsidRDefault="00F830BB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مدلهای سواد اطلاعاتی</w:t>
            </w:r>
          </w:p>
        </w:tc>
        <w:tc>
          <w:tcPr>
            <w:tcW w:w="2154" w:type="dxa"/>
          </w:tcPr>
          <w:p w14:paraId="1F00A69E" w14:textId="2436FBCD" w:rsidR="00DA098D" w:rsidRPr="00DD7113" w:rsidRDefault="00DA098D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16CE5F61" w14:textId="118B1065" w:rsidR="00DA098D" w:rsidRPr="00DD7113" w:rsidRDefault="00DA098D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062DCB7B" w14:textId="51E87227" w:rsidR="00DA098D" w:rsidRPr="00DD7113" w:rsidRDefault="00DA098D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5BDC495D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37" w:type="dxa"/>
          </w:tcPr>
          <w:p w14:paraId="507B2202" w14:textId="799229F8" w:rsidR="00DA098D" w:rsidRPr="00DD7113" w:rsidRDefault="00BE1B83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سواد رسانه ای: اجزا و مدلهای</w:t>
            </w:r>
            <w:r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آن </w:t>
            </w:r>
          </w:p>
        </w:tc>
        <w:tc>
          <w:tcPr>
            <w:tcW w:w="2154" w:type="dxa"/>
          </w:tcPr>
          <w:p w14:paraId="0EC03EFC" w14:textId="2F543CE5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1ED48909" w14:textId="7704D084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A99DDBC" w14:textId="4DB0DE14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1876CC9D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37" w:type="dxa"/>
          </w:tcPr>
          <w:p w14:paraId="2B2AACC6" w14:textId="2FBF88EB" w:rsidR="00DA098D" w:rsidRPr="00DD7113" w:rsidRDefault="00BE1B83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ارتباط بین سواد سلامت با سواد اطلاعاتی و سواد رسانه ای</w:t>
            </w:r>
          </w:p>
        </w:tc>
        <w:tc>
          <w:tcPr>
            <w:tcW w:w="2154" w:type="dxa"/>
          </w:tcPr>
          <w:p w14:paraId="3D5F30E3" w14:textId="61F46401" w:rsidR="00DA098D" w:rsidRPr="00DD7113" w:rsidRDefault="00EF4C35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  <w:r w:rsidR="00DA098D" w:rsidRPr="00B32214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61" w:type="dxa"/>
          </w:tcPr>
          <w:p w14:paraId="1F32FFAC" w14:textId="003CF3BC" w:rsidR="00DA098D" w:rsidRPr="00DD7113" w:rsidRDefault="00DA098D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028737DD" w14:textId="4CF3FB3C" w:rsidR="00DA098D" w:rsidRPr="00DD7113" w:rsidRDefault="00DA098D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54FB41D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37" w:type="dxa"/>
          </w:tcPr>
          <w:p w14:paraId="78378C33" w14:textId="30D3B519" w:rsidR="00DA098D" w:rsidRPr="00DD7113" w:rsidRDefault="00BE1B83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اختلال اطلاعاتی در حوزه سلامت </w:t>
            </w:r>
          </w:p>
        </w:tc>
        <w:tc>
          <w:tcPr>
            <w:tcW w:w="2154" w:type="dxa"/>
          </w:tcPr>
          <w:p w14:paraId="380611F6" w14:textId="73A7A819" w:rsidR="00DA098D" w:rsidRPr="00DD7113" w:rsidRDefault="00BE1B83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یا</w:t>
            </w:r>
            <w:r w:rsidRPr="00DD7113">
              <w:rPr>
                <w:rFonts w:cs="B Nazanin"/>
                <w:sz w:val="24"/>
                <w:szCs w:val="24"/>
                <w:rtl/>
              </w:rPr>
              <w:t>دگیری مبتني بر تیم</w:t>
            </w:r>
          </w:p>
        </w:tc>
        <w:tc>
          <w:tcPr>
            <w:tcW w:w="661" w:type="dxa"/>
          </w:tcPr>
          <w:p w14:paraId="060A6B4E" w14:textId="07E35A26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8C33CAB" w14:textId="29B380CF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069801E5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37" w:type="dxa"/>
          </w:tcPr>
          <w:p w14:paraId="612E5909" w14:textId="0DEA8F2B" w:rsidR="00DA098D" w:rsidRPr="00DD7113" w:rsidRDefault="002637E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سوگیری تائیدی در رسانه های اطلاعاتی سلامت</w:t>
            </w:r>
          </w:p>
        </w:tc>
        <w:tc>
          <w:tcPr>
            <w:tcW w:w="2154" w:type="dxa"/>
          </w:tcPr>
          <w:p w14:paraId="02FD9E2C" w14:textId="3C51FBCE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4A1A8E41" w14:textId="5BEBE002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77D0213C" w14:textId="3035E906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39C436C4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37" w:type="dxa"/>
          </w:tcPr>
          <w:p w14:paraId="1DC88DB0" w14:textId="732FB9C3" w:rsidR="00DA098D" w:rsidRPr="00DD7113" w:rsidRDefault="002637E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hint="cs"/>
                <w:rtl/>
              </w:rPr>
              <w:t>ا</w:t>
            </w:r>
            <w:r>
              <w:rPr>
                <w:rtl/>
              </w:rPr>
              <w:t xml:space="preserve">بزار </w:t>
            </w:r>
            <w:r>
              <w:rPr>
                <w:rFonts w:hint="cs"/>
                <w:rtl/>
              </w:rPr>
              <w:t>و</w:t>
            </w:r>
            <w:r>
              <w:rPr>
                <w:rtl/>
              </w:rPr>
              <w:t>منابع توسعه سواد س</w:t>
            </w:r>
            <w:r>
              <w:rPr>
                <w:rFonts w:hint="cs"/>
                <w:rtl/>
              </w:rPr>
              <w:t>لا</w:t>
            </w:r>
            <w:r>
              <w:rPr>
                <w:rtl/>
              </w:rPr>
              <w:t>مت</w:t>
            </w:r>
          </w:p>
        </w:tc>
        <w:tc>
          <w:tcPr>
            <w:tcW w:w="2154" w:type="dxa"/>
          </w:tcPr>
          <w:p w14:paraId="470F8D48" w14:textId="78389EBC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>-یا</w:t>
            </w:r>
            <w:r w:rsidRPr="00DD7113">
              <w:rPr>
                <w:rFonts w:cs="B Nazanin"/>
                <w:sz w:val="24"/>
                <w:szCs w:val="24"/>
                <w:rtl/>
              </w:rPr>
              <w:t>دگیری مبتني بر تیم</w:t>
            </w:r>
          </w:p>
        </w:tc>
        <w:tc>
          <w:tcPr>
            <w:tcW w:w="661" w:type="dxa"/>
          </w:tcPr>
          <w:p w14:paraId="31F05F26" w14:textId="56A9B19C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D7EEFD9" w14:textId="2F2E8DA1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1D2ADE40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37" w:type="dxa"/>
          </w:tcPr>
          <w:p w14:paraId="3F96895B" w14:textId="64A68059" w:rsidR="00DA098D" w:rsidRPr="00DD7113" w:rsidRDefault="002637E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ارتقاء سلامت، ارکان منشور اتاوا</w:t>
            </w:r>
          </w:p>
        </w:tc>
        <w:tc>
          <w:tcPr>
            <w:tcW w:w="2154" w:type="dxa"/>
          </w:tcPr>
          <w:p w14:paraId="706EFB9B" w14:textId="58E09014" w:rsidR="00DA098D" w:rsidRPr="00DD7113" w:rsidRDefault="002637E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661" w:type="dxa"/>
          </w:tcPr>
          <w:p w14:paraId="0D204BA4" w14:textId="3AABEB4F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B02956A" w14:textId="6A368EB3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48E15F4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37" w:type="dxa"/>
          </w:tcPr>
          <w:p w14:paraId="6F9B0370" w14:textId="0A60DB7E" w:rsidR="00DA098D" w:rsidRPr="00DD7113" w:rsidRDefault="002637E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پیامد های فردی و اجتماعی فقدان سواد سلامت</w:t>
            </w:r>
          </w:p>
        </w:tc>
        <w:tc>
          <w:tcPr>
            <w:tcW w:w="2154" w:type="dxa"/>
          </w:tcPr>
          <w:p w14:paraId="504C9B4F" w14:textId="377946B5" w:rsidR="00DA098D" w:rsidRPr="00DD7113" w:rsidRDefault="002637E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یادگیری مبتنی بر تیم</w:t>
            </w:r>
          </w:p>
        </w:tc>
        <w:tc>
          <w:tcPr>
            <w:tcW w:w="661" w:type="dxa"/>
          </w:tcPr>
          <w:p w14:paraId="28DFD8C6" w14:textId="6CB75534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E8BEBCA" w14:textId="0B6F1286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65969B48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37" w:type="dxa"/>
          </w:tcPr>
          <w:p w14:paraId="6AFEE7C8" w14:textId="4C052243" w:rsidR="00DA098D" w:rsidRPr="00DD7113" w:rsidRDefault="002637E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مالکیت معنوی اطلاعات</w:t>
            </w:r>
          </w:p>
        </w:tc>
        <w:tc>
          <w:tcPr>
            <w:tcW w:w="2154" w:type="dxa"/>
          </w:tcPr>
          <w:p w14:paraId="5D639C14" w14:textId="315E8F89" w:rsidR="00DA098D" w:rsidRPr="002637ED" w:rsidRDefault="002637ED" w:rsidP="002637E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B32214">
              <w:rPr>
                <w:rFonts w:cs="B Nazanin"/>
                <w:sz w:val="24"/>
                <w:szCs w:val="24"/>
                <w:rtl/>
              </w:rPr>
              <w:t>استفاده از دانشجو</w:t>
            </w:r>
            <w:r w:rsidRPr="00B3221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32214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B32214">
              <w:rPr>
                <w:rFonts w:cs="B Nazanin"/>
                <w:sz w:val="24"/>
                <w:szCs w:val="24"/>
                <w:rtl/>
              </w:rPr>
              <w:t xml:space="preserve"> در تدر</w:t>
            </w:r>
            <w:r w:rsidRPr="00B3221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32214">
              <w:rPr>
                <w:rFonts w:cs="B Nazanin" w:hint="eastAsia"/>
                <w:sz w:val="24"/>
                <w:szCs w:val="24"/>
                <w:rtl/>
              </w:rPr>
              <w:t>س</w:t>
            </w:r>
            <w:r w:rsidRPr="00B32214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61" w:type="dxa"/>
          </w:tcPr>
          <w:p w14:paraId="500ED6F8" w14:textId="25EF0370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459D6E9" w14:textId="3F264A5D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3A0653D6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37" w:type="dxa"/>
          </w:tcPr>
          <w:p w14:paraId="12E5760C" w14:textId="3C653C64" w:rsidR="00DA098D" w:rsidRPr="00DD7113" w:rsidRDefault="002637E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>
              <w:rPr>
                <w:rtl/>
              </w:rPr>
              <w:t>برنامه های دولت در راستای ارتقاء سواد س</w:t>
            </w:r>
            <w:r>
              <w:rPr>
                <w:rFonts w:hint="cs"/>
                <w:rtl/>
              </w:rPr>
              <w:t>لامت</w:t>
            </w:r>
          </w:p>
        </w:tc>
        <w:tc>
          <w:tcPr>
            <w:tcW w:w="2154" w:type="dxa"/>
          </w:tcPr>
          <w:p w14:paraId="0DBA53D8" w14:textId="75E9ED96" w:rsidR="00DA098D" w:rsidRPr="00DD7113" w:rsidRDefault="002637ED" w:rsidP="002637E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661" w:type="dxa"/>
          </w:tcPr>
          <w:p w14:paraId="07EE5B24" w14:textId="5167948A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E2B3111" w14:textId="4213814B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323E98BB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37" w:type="dxa"/>
          </w:tcPr>
          <w:p w14:paraId="48D1BB20" w14:textId="261B5BAB" w:rsidR="00DA098D" w:rsidRPr="001D0C28" w:rsidRDefault="002637E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bidi="fa-IR"/>
              </w:rPr>
            </w:pPr>
            <w:r>
              <w:rPr>
                <w:rtl/>
              </w:rPr>
              <w:t>ابزارهای سنجش سواد س</w:t>
            </w:r>
            <w:r>
              <w:rPr>
                <w:rFonts w:hint="cs"/>
                <w:rtl/>
              </w:rPr>
              <w:t>لامت</w:t>
            </w:r>
          </w:p>
        </w:tc>
        <w:tc>
          <w:tcPr>
            <w:tcW w:w="2154" w:type="dxa"/>
          </w:tcPr>
          <w:p w14:paraId="6DD976E5" w14:textId="18685E71" w:rsidR="00DA098D" w:rsidRPr="00DD7113" w:rsidRDefault="002637ED" w:rsidP="00DA098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661" w:type="dxa"/>
          </w:tcPr>
          <w:p w14:paraId="3104937E" w14:textId="402F338D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179B0C96" w14:textId="7E5A10C0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43D54C2B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37" w:type="dxa"/>
          </w:tcPr>
          <w:p w14:paraId="1902750E" w14:textId="44B64FD1" w:rsidR="00DA098D" w:rsidRPr="00DD7113" w:rsidRDefault="002637ED" w:rsidP="002637E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hint="cs"/>
                <w:rtl/>
              </w:rPr>
              <w:t>ب</w:t>
            </w:r>
            <w:r>
              <w:rPr>
                <w:rtl/>
              </w:rPr>
              <w:t>ار شناختی</w:t>
            </w:r>
            <w:r>
              <w:rPr>
                <w:rFonts w:hint="cs"/>
                <w:rtl/>
              </w:rPr>
              <w:t xml:space="preserve"> و انواع آن</w:t>
            </w:r>
          </w:p>
        </w:tc>
        <w:tc>
          <w:tcPr>
            <w:tcW w:w="2154" w:type="dxa"/>
          </w:tcPr>
          <w:p w14:paraId="5595D9CD" w14:textId="6DA8C67F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0E516564" w14:textId="4AB324C1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3AB75DB" w14:textId="12916389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3303C7C4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16</w:t>
            </w:r>
          </w:p>
        </w:tc>
        <w:tc>
          <w:tcPr>
            <w:tcW w:w="4337" w:type="dxa"/>
          </w:tcPr>
          <w:p w14:paraId="3CB5189A" w14:textId="31842A30" w:rsidR="00DA098D" w:rsidRPr="00DD7113" w:rsidRDefault="002637E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خوانایی و ویژگیهای آن</w:t>
            </w:r>
          </w:p>
        </w:tc>
        <w:tc>
          <w:tcPr>
            <w:tcW w:w="2154" w:type="dxa"/>
          </w:tcPr>
          <w:p w14:paraId="2EE4FDAC" w14:textId="6B1192F3" w:rsidR="00DA098D" w:rsidRPr="00DD7113" w:rsidRDefault="00050B13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0A7D9F92" w14:textId="70D17792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105F4C6E" w14:textId="6EA43F0E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3BD2BD4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37" w:type="dxa"/>
          </w:tcPr>
          <w:p w14:paraId="0E16B32C" w14:textId="13864FB5" w:rsidR="00DA098D" w:rsidRPr="00DD7113" w:rsidRDefault="00050B13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تهیه ب</w:t>
            </w:r>
            <w:r w:rsidR="002637ED">
              <w:rPr>
                <w:rFonts w:cs="B Nazanin" w:hint="cs"/>
                <w:rtl/>
                <w:lang w:bidi="fa-IR"/>
              </w:rPr>
              <w:t>روشور سواد سلامت</w:t>
            </w:r>
          </w:p>
        </w:tc>
        <w:tc>
          <w:tcPr>
            <w:tcW w:w="2154" w:type="dxa"/>
          </w:tcPr>
          <w:p w14:paraId="559D9C08" w14:textId="65949E1F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یادگیری مبتنی بر </w:t>
            </w:r>
            <w:r w:rsidR="00050B13">
              <w:rPr>
                <w:rFonts w:cs="B Nazanin" w:hint="cs"/>
                <w:rtl/>
              </w:rPr>
              <w:t>تیم</w:t>
            </w:r>
          </w:p>
        </w:tc>
        <w:tc>
          <w:tcPr>
            <w:tcW w:w="661" w:type="dxa"/>
          </w:tcPr>
          <w:p w14:paraId="17E45ADB" w14:textId="21E47D0A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E7E3C0E" w14:textId="101F8BD3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A8B10E1" w14:textId="7728B0E0" w:rsidR="00C779E4" w:rsidRDefault="00636EA8" w:rsidP="007D65A9">
      <w:pPr>
        <w:bidi/>
        <w:jc w:val="both"/>
        <w:rPr>
          <w:rFonts w:cs="B Nazanin"/>
          <w:sz w:val="24"/>
          <w:szCs w:val="24"/>
          <w:rtl/>
        </w:rPr>
      </w:pPr>
      <w:r w:rsidRPr="00636EA8">
        <w:rPr>
          <w:rFonts w:cs="B Nazanin"/>
          <w:sz w:val="24"/>
          <w:szCs w:val="24"/>
          <w:rtl/>
        </w:rPr>
        <w:t>از دانشجو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ان</w:t>
      </w:r>
      <w:r w:rsidRPr="00636EA8">
        <w:rPr>
          <w:rFonts w:cs="B Nazanin"/>
          <w:sz w:val="24"/>
          <w:szCs w:val="24"/>
          <w:rtl/>
        </w:rPr>
        <w:t xml:space="preserve"> انتظار مي</w:t>
      </w:r>
      <w:r>
        <w:rPr>
          <w:rFonts w:cs="B Nazanin"/>
          <w:sz w:val="24"/>
          <w:szCs w:val="24"/>
        </w:rPr>
        <w:t xml:space="preserve"> </w:t>
      </w:r>
      <w:r w:rsidRPr="00636EA8">
        <w:rPr>
          <w:rFonts w:cs="B Nazanin"/>
          <w:sz w:val="24"/>
          <w:szCs w:val="24"/>
          <w:rtl/>
        </w:rPr>
        <w:t xml:space="preserve">رود </w:t>
      </w:r>
      <w:r>
        <w:rPr>
          <w:rFonts w:cs="B Nazanin" w:hint="cs"/>
          <w:sz w:val="24"/>
          <w:szCs w:val="24"/>
          <w:rtl/>
        </w:rPr>
        <w:t xml:space="preserve">در کلاسهای حضوری </w:t>
      </w:r>
      <w:r w:rsidRPr="00636EA8">
        <w:rPr>
          <w:rFonts w:cs="B Nazanin"/>
          <w:sz w:val="24"/>
          <w:szCs w:val="24"/>
          <w:rtl/>
        </w:rPr>
        <w:t>حضور منظم و مستمر داشته</w:t>
      </w:r>
      <w:r>
        <w:rPr>
          <w:rFonts w:cs="B Nazanin" w:hint="cs"/>
          <w:sz w:val="24"/>
          <w:szCs w:val="24"/>
          <w:rtl/>
        </w:rPr>
        <w:t xml:space="preserve"> باشند</w:t>
      </w:r>
      <w:r w:rsidRPr="00636EA8">
        <w:rPr>
          <w:rFonts w:cs="B Nazanin"/>
          <w:sz w:val="24"/>
          <w:szCs w:val="24"/>
          <w:rtl/>
        </w:rPr>
        <w:t xml:space="preserve"> و تکال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ف</w:t>
      </w:r>
      <w:r w:rsidRPr="00636EA8">
        <w:rPr>
          <w:rFonts w:cs="B Nazanin"/>
          <w:sz w:val="24"/>
          <w:szCs w:val="24"/>
          <w:rtl/>
        </w:rPr>
        <w:t xml:space="preserve"> و ارائه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/>
          <w:sz w:val="24"/>
          <w:szCs w:val="24"/>
          <w:rtl/>
        </w:rPr>
        <w:t xml:space="preserve"> خود را در موعد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 w:hint="eastAsia"/>
          <w:sz w:val="24"/>
          <w:szCs w:val="24"/>
          <w:rtl/>
        </w:rPr>
        <w:t>مقرر</w:t>
      </w:r>
      <w:r w:rsidRPr="00636EA8">
        <w:rPr>
          <w:rFonts w:cs="B Nazanin"/>
          <w:sz w:val="24"/>
          <w:szCs w:val="24"/>
          <w:rtl/>
        </w:rPr>
        <w:t xml:space="preserve"> ارائه كنند. همچن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ن</w:t>
      </w:r>
      <w:r w:rsidRPr="00636EA8">
        <w:rPr>
          <w:rFonts w:cs="B Nazanin"/>
          <w:sz w:val="24"/>
          <w:szCs w:val="24"/>
          <w:rtl/>
        </w:rPr>
        <w:t xml:space="preserve"> با رو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کرد</w:t>
      </w:r>
      <w:r w:rsidRPr="00636EA8">
        <w:rPr>
          <w:rFonts w:cs="B Nazanin"/>
          <w:sz w:val="24"/>
          <w:szCs w:val="24"/>
          <w:rtl/>
        </w:rPr>
        <w:t xml:space="preserve"> تفکر نقادانه و مطالعه منابع معرفي شده، مشاركت فعالي در برنامه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>
        <w:rPr>
          <w:rFonts w:cs="B Nazanin"/>
          <w:sz w:val="24"/>
          <w:szCs w:val="24"/>
          <w:rtl/>
        </w:rPr>
        <w:t xml:space="preserve"> ك</w:t>
      </w:r>
      <w:r>
        <w:rPr>
          <w:rFonts w:cs="B Nazanin" w:hint="cs"/>
          <w:sz w:val="24"/>
          <w:szCs w:val="24"/>
          <w:rtl/>
        </w:rPr>
        <w:t>لا</w:t>
      </w:r>
      <w:r w:rsidRPr="00636EA8">
        <w:rPr>
          <w:rFonts w:cs="B Nazanin"/>
          <w:sz w:val="24"/>
          <w:szCs w:val="24"/>
          <w:rtl/>
        </w:rPr>
        <w:t>سي داشته باشند.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017DBD18" w:rsidR="004D31E2" w:rsidRPr="007D65A9" w:rsidRDefault="00814796" w:rsidP="007D65A9">
      <w:p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  <w:r w:rsidR="007D65A9" w:rsidRPr="007D65A9">
        <w:rPr>
          <w:rFonts w:cs="B Nazanin"/>
          <w:sz w:val="24"/>
          <w:szCs w:val="24"/>
          <w:rtl/>
        </w:rPr>
        <w:t>تکو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 w:rsidRPr="007D65A9">
        <w:rPr>
          <w:rFonts w:cs="B Nazanin" w:hint="eastAsia"/>
          <w:sz w:val="24"/>
          <w:szCs w:val="24"/>
          <w:rtl/>
        </w:rPr>
        <w:t>ني</w:t>
      </w:r>
      <w:r w:rsidR="007D65A9" w:rsidRPr="007D65A9">
        <w:rPr>
          <w:rFonts w:cs="B Nazanin"/>
          <w:sz w:val="24"/>
          <w:szCs w:val="24"/>
          <w:rtl/>
        </w:rPr>
        <w:t xml:space="preserve"> و تراكمي</w:t>
      </w:r>
    </w:p>
    <w:p w14:paraId="26459317" w14:textId="335D2B27" w:rsidR="004D31E2" w:rsidRPr="00DD7113" w:rsidRDefault="004D31E2" w:rsidP="004E2D86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464573">
        <w:rPr>
          <w:rFonts w:cs="B Nazanin" w:hint="cs"/>
          <w:sz w:val="24"/>
          <w:szCs w:val="24"/>
          <w:rtl/>
        </w:rPr>
        <w:t xml:space="preserve">: </w:t>
      </w:r>
      <w:r w:rsidR="007D65A9">
        <w:rPr>
          <w:rFonts w:cs="B Nazanin"/>
          <w:sz w:val="24"/>
          <w:szCs w:val="24"/>
          <w:rtl/>
        </w:rPr>
        <w:t>شامل حضور منظم و موثر در ك</w:t>
      </w:r>
      <w:r w:rsidR="007D65A9">
        <w:rPr>
          <w:rFonts w:cs="B Nazanin" w:hint="cs"/>
          <w:sz w:val="24"/>
          <w:szCs w:val="24"/>
          <w:rtl/>
        </w:rPr>
        <w:t>لا</w:t>
      </w:r>
      <w:r w:rsidR="007D65A9" w:rsidRPr="007D65A9">
        <w:rPr>
          <w:rFonts w:cs="B Nazanin"/>
          <w:sz w:val="24"/>
          <w:szCs w:val="24"/>
          <w:rtl/>
        </w:rPr>
        <w:t>س، و انجام تکال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 w:rsidRPr="007D65A9">
        <w:rPr>
          <w:rFonts w:cs="B Nazanin" w:hint="eastAsia"/>
          <w:sz w:val="24"/>
          <w:szCs w:val="24"/>
          <w:rtl/>
        </w:rPr>
        <w:t>ف</w:t>
      </w:r>
      <w:r w:rsidR="007D65A9">
        <w:rPr>
          <w:rFonts w:cs="B Nazanin" w:hint="cs"/>
          <w:sz w:val="24"/>
          <w:szCs w:val="24"/>
          <w:rtl/>
        </w:rPr>
        <w:t xml:space="preserve"> و </w:t>
      </w:r>
      <w:r w:rsidR="007D65A9" w:rsidRPr="007D65A9">
        <w:rPr>
          <w:rFonts w:cs="B Nazanin"/>
          <w:sz w:val="24"/>
          <w:szCs w:val="24"/>
          <w:rtl/>
        </w:rPr>
        <w:t>ارائه</w:t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7D65A9" w:rsidRPr="007D65A9">
        <w:rPr>
          <w:rFonts w:cs="B Nazanin"/>
          <w:sz w:val="24"/>
          <w:szCs w:val="24"/>
          <w:rtl/>
        </w:rPr>
        <w:t>ها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>
        <w:rPr>
          <w:rFonts w:cs="B Nazanin"/>
          <w:sz w:val="24"/>
          <w:szCs w:val="24"/>
          <w:rtl/>
        </w:rPr>
        <w:t xml:space="preserve"> ك</w:t>
      </w:r>
      <w:r w:rsidR="007D65A9">
        <w:rPr>
          <w:rFonts w:cs="B Nazanin" w:hint="cs"/>
          <w:sz w:val="24"/>
          <w:szCs w:val="24"/>
          <w:rtl/>
        </w:rPr>
        <w:t>لا</w:t>
      </w:r>
      <w:r w:rsidR="007D65A9" w:rsidRPr="007D65A9">
        <w:rPr>
          <w:rFonts w:cs="B Nazanin"/>
          <w:sz w:val="24"/>
          <w:szCs w:val="24"/>
          <w:rtl/>
        </w:rPr>
        <w:t>سي)</w:t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4E2D86">
        <w:rPr>
          <w:rFonts w:cs="B Nazanin"/>
          <w:sz w:val="24"/>
          <w:szCs w:val="24"/>
          <w:rtl/>
        </w:rPr>
        <w:t xml:space="preserve">در مجموع </w:t>
      </w:r>
      <w:r w:rsidR="004E2D86">
        <w:rPr>
          <w:rFonts w:cs="B Nazanin" w:hint="cs"/>
          <w:sz w:val="24"/>
          <w:szCs w:val="24"/>
          <w:rtl/>
        </w:rPr>
        <w:t>10</w:t>
      </w:r>
      <w:r w:rsidR="007D65A9" w:rsidRPr="007D65A9">
        <w:rPr>
          <w:rFonts w:cs="B Nazanin"/>
          <w:sz w:val="24"/>
          <w:szCs w:val="24"/>
          <w:rtl/>
        </w:rPr>
        <w:t xml:space="preserve"> نمره</w:t>
      </w:r>
    </w:p>
    <w:p w14:paraId="2CD9A9A4" w14:textId="1735AF6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  <w:r w:rsidR="00464573">
        <w:rPr>
          <w:rFonts w:cs="B Nazanin" w:hint="cs"/>
          <w:sz w:val="24"/>
          <w:szCs w:val="24"/>
          <w:rtl/>
        </w:rPr>
        <w:t xml:space="preserve">: آزمون کتبی تشریحی در مجموع </w:t>
      </w:r>
      <w:r w:rsidR="004E2D86">
        <w:rPr>
          <w:rFonts w:cs="B Nazanin" w:hint="cs"/>
          <w:sz w:val="24"/>
          <w:szCs w:val="24"/>
          <w:rtl/>
        </w:rPr>
        <w:t>10 نمره</w:t>
      </w:r>
    </w:p>
    <w:p w14:paraId="0196C08A" w14:textId="77777777" w:rsidR="00737A14" w:rsidRDefault="00737A14" w:rsidP="00737A14">
      <w:pPr>
        <w:pStyle w:val="ListParagraph"/>
        <w:bidi/>
        <w:spacing w:after="0"/>
        <w:ind w:left="1080"/>
        <w:rPr>
          <w:rFonts w:cs="B Nazanin"/>
          <w:sz w:val="24"/>
          <w:szCs w:val="24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720E28A5" w14:textId="77777777" w:rsidR="00050B13" w:rsidRDefault="00F0200A" w:rsidP="001D0C28">
      <w:pPr>
        <w:bidi/>
        <w:rPr>
          <w:rtl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  <w:r w:rsidR="00050B13" w:rsidRPr="00050B13">
        <w:rPr>
          <w:rtl/>
        </w:rPr>
        <w:t xml:space="preserve"> </w:t>
      </w:r>
    </w:p>
    <w:p w14:paraId="6630CACF" w14:textId="31846EBA" w:rsidR="00264F3D" w:rsidRDefault="00050B13" w:rsidP="00831DB7">
      <w:pPr>
        <w:pStyle w:val="ListParagraph"/>
        <w:numPr>
          <w:ilvl w:val="0"/>
          <w:numId w:val="17"/>
        </w:numPr>
        <w:bidi/>
        <w:rPr>
          <w:rFonts w:cs="B Nazanin"/>
          <w:sz w:val="24"/>
          <w:szCs w:val="24"/>
        </w:rPr>
      </w:pPr>
      <w:r w:rsidRPr="00831DB7">
        <w:rPr>
          <w:rFonts w:cs="B Nazanin" w:hint="cs"/>
          <w:sz w:val="24"/>
          <w:szCs w:val="24"/>
          <w:rtl/>
        </w:rPr>
        <w:t>خسروی</w:t>
      </w:r>
      <w:r w:rsidR="00831DB7">
        <w:rPr>
          <w:rFonts w:cs="B Nazanin" w:hint="cs"/>
          <w:sz w:val="24"/>
          <w:szCs w:val="24"/>
          <w:rtl/>
        </w:rPr>
        <w:t xml:space="preserve">، عبدالرسول </w:t>
      </w:r>
      <w:r w:rsidRPr="00831DB7">
        <w:rPr>
          <w:rFonts w:cs="B Nazanin" w:hint="cs"/>
          <w:sz w:val="24"/>
          <w:szCs w:val="24"/>
          <w:rtl/>
        </w:rPr>
        <w:t>و</w:t>
      </w:r>
      <w:r w:rsidRPr="00831DB7">
        <w:rPr>
          <w:rFonts w:cs="B Nazanin"/>
          <w:sz w:val="24"/>
          <w:szCs w:val="24"/>
          <w:rtl/>
        </w:rPr>
        <w:t xml:space="preserve"> </w:t>
      </w:r>
      <w:r w:rsidRPr="00831DB7">
        <w:rPr>
          <w:rFonts w:cs="B Nazanin" w:hint="cs"/>
          <w:sz w:val="24"/>
          <w:szCs w:val="24"/>
          <w:rtl/>
        </w:rPr>
        <w:t>همکاران</w:t>
      </w:r>
      <w:r w:rsidRPr="00831DB7">
        <w:rPr>
          <w:rFonts w:cs="B Nazanin"/>
          <w:sz w:val="24"/>
          <w:szCs w:val="24"/>
          <w:rtl/>
        </w:rPr>
        <w:t xml:space="preserve">. </w:t>
      </w:r>
      <w:r w:rsidRPr="00831DB7">
        <w:rPr>
          <w:rFonts w:cs="B Nazanin" w:hint="cs"/>
          <w:sz w:val="24"/>
          <w:szCs w:val="24"/>
          <w:rtl/>
        </w:rPr>
        <w:t>توسعه</w:t>
      </w:r>
      <w:r w:rsidRPr="00831DB7">
        <w:rPr>
          <w:rFonts w:cs="B Nazanin"/>
          <w:sz w:val="24"/>
          <w:szCs w:val="24"/>
          <w:rtl/>
        </w:rPr>
        <w:t xml:space="preserve"> </w:t>
      </w:r>
      <w:r w:rsidRPr="00831DB7">
        <w:rPr>
          <w:rFonts w:cs="B Nazanin" w:hint="cs"/>
          <w:sz w:val="24"/>
          <w:szCs w:val="24"/>
          <w:rtl/>
        </w:rPr>
        <w:t>سواد</w:t>
      </w:r>
      <w:r w:rsidRPr="00831DB7">
        <w:rPr>
          <w:rFonts w:cs="B Nazanin"/>
          <w:sz w:val="24"/>
          <w:szCs w:val="24"/>
          <w:rtl/>
        </w:rPr>
        <w:t xml:space="preserve"> </w:t>
      </w:r>
      <w:r w:rsidRPr="00831DB7">
        <w:rPr>
          <w:rFonts w:cs="B Nazanin" w:hint="cs"/>
          <w:sz w:val="24"/>
          <w:szCs w:val="24"/>
          <w:rtl/>
        </w:rPr>
        <w:t>سلامت</w:t>
      </w:r>
      <w:r w:rsidRPr="00831DB7">
        <w:rPr>
          <w:rFonts w:cs="B Nazanin"/>
          <w:sz w:val="24"/>
          <w:szCs w:val="24"/>
          <w:rtl/>
        </w:rPr>
        <w:t xml:space="preserve">. </w:t>
      </w:r>
      <w:r w:rsidRPr="00831DB7">
        <w:rPr>
          <w:rFonts w:cs="B Nazanin" w:hint="cs"/>
          <w:sz w:val="24"/>
          <w:szCs w:val="24"/>
          <w:rtl/>
        </w:rPr>
        <w:t>بوشهر</w:t>
      </w:r>
      <w:r w:rsidRPr="00831DB7">
        <w:rPr>
          <w:rFonts w:cs="B Nazanin"/>
          <w:sz w:val="24"/>
          <w:szCs w:val="24"/>
          <w:rtl/>
        </w:rPr>
        <w:t xml:space="preserve">: </w:t>
      </w:r>
      <w:r w:rsidRPr="00831DB7">
        <w:rPr>
          <w:rFonts w:cs="B Nazanin" w:hint="cs"/>
          <w:sz w:val="24"/>
          <w:szCs w:val="24"/>
          <w:rtl/>
        </w:rPr>
        <w:t>دانشگاه</w:t>
      </w:r>
      <w:r w:rsidRPr="00831DB7">
        <w:rPr>
          <w:rFonts w:cs="B Nazanin"/>
          <w:sz w:val="24"/>
          <w:szCs w:val="24"/>
          <w:rtl/>
        </w:rPr>
        <w:t xml:space="preserve"> </w:t>
      </w:r>
      <w:r w:rsidRPr="00831DB7">
        <w:rPr>
          <w:rFonts w:cs="B Nazanin" w:hint="cs"/>
          <w:sz w:val="24"/>
          <w:szCs w:val="24"/>
          <w:rtl/>
        </w:rPr>
        <w:t>علوم</w:t>
      </w:r>
      <w:r w:rsidRPr="00831DB7">
        <w:rPr>
          <w:rFonts w:cs="B Nazanin"/>
          <w:sz w:val="24"/>
          <w:szCs w:val="24"/>
          <w:rtl/>
        </w:rPr>
        <w:t xml:space="preserve"> </w:t>
      </w:r>
      <w:r w:rsidRPr="00831DB7">
        <w:rPr>
          <w:rFonts w:cs="B Nazanin" w:hint="cs"/>
          <w:sz w:val="24"/>
          <w:szCs w:val="24"/>
          <w:rtl/>
        </w:rPr>
        <w:t>پزشکی</w:t>
      </w:r>
      <w:r w:rsidRPr="00831DB7">
        <w:rPr>
          <w:rFonts w:cs="B Nazanin"/>
          <w:sz w:val="24"/>
          <w:szCs w:val="24"/>
          <w:rtl/>
        </w:rPr>
        <w:t xml:space="preserve"> </w:t>
      </w:r>
      <w:r w:rsidRPr="00831DB7">
        <w:rPr>
          <w:rFonts w:cs="B Nazanin" w:hint="cs"/>
          <w:sz w:val="24"/>
          <w:szCs w:val="24"/>
          <w:rtl/>
        </w:rPr>
        <w:t>بوشهر،</w:t>
      </w:r>
      <w:r w:rsidRPr="00831DB7">
        <w:rPr>
          <w:rFonts w:cs="B Nazanin"/>
          <w:sz w:val="24"/>
          <w:szCs w:val="24"/>
          <w:rtl/>
        </w:rPr>
        <w:t xml:space="preserve"> 1393.</w:t>
      </w:r>
    </w:p>
    <w:p w14:paraId="112D5685" w14:textId="0AD66A55" w:rsidR="00050B13" w:rsidRDefault="00831DB7" w:rsidP="00831DB7">
      <w:pPr>
        <w:pStyle w:val="ListParagraph"/>
        <w:numPr>
          <w:ilvl w:val="0"/>
          <w:numId w:val="17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آزبون</w:t>
      </w:r>
      <w:r w:rsidR="00330FA9">
        <w:rPr>
          <w:rFonts w:cs="B Nazanin" w:hint="cs"/>
          <w:sz w:val="24"/>
          <w:szCs w:val="24"/>
          <w:rtl/>
        </w:rPr>
        <w:t>،</w:t>
      </w:r>
      <w:r>
        <w:rPr>
          <w:rFonts w:cs="B Nazanin" w:hint="cs"/>
          <w:sz w:val="24"/>
          <w:szCs w:val="24"/>
          <w:rtl/>
        </w:rPr>
        <w:t xml:space="preserve"> ه</w:t>
      </w:r>
      <w:r w:rsidR="00330FA9">
        <w:rPr>
          <w:rFonts w:cs="B Nazanin" w:hint="cs"/>
          <w:sz w:val="24"/>
          <w:szCs w:val="24"/>
          <w:rtl/>
          <w:lang w:bidi="fa-IR"/>
        </w:rPr>
        <w:t>لن</w:t>
      </w:r>
      <w:r>
        <w:rPr>
          <w:rFonts w:cs="B Nazanin" w:hint="cs"/>
          <w:sz w:val="24"/>
          <w:szCs w:val="24"/>
          <w:rtl/>
        </w:rPr>
        <w:t xml:space="preserve">. ترجمه علی حسین قاسمی و فیروزه زارع فراشبندی. </w:t>
      </w:r>
      <w:r w:rsidRPr="00831DB7">
        <w:rPr>
          <w:rFonts w:cs="B Nazanin" w:hint="cs"/>
          <w:sz w:val="24"/>
          <w:szCs w:val="24"/>
          <w:rtl/>
        </w:rPr>
        <w:t>سواد</w:t>
      </w:r>
      <w:r w:rsidRPr="00831DB7">
        <w:rPr>
          <w:rFonts w:cs="B Nazanin"/>
          <w:sz w:val="24"/>
          <w:szCs w:val="24"/>
          <w:rtl/>
        </w:rPr>
        <w:t xml:space="preserve"> </w:t>
      </w:r>
      <w:r w:rsidRPr="00831DB7">
        <w:rPr>
          <w:rFonts w:cs="B Nazanin" w:hint="cs"/>
          <w:sz w:val="24"/>
          <w:szCs w:val="24"/>
          <w:rtl/>
        </w:rPr>
        <w:t>سلامت</w:t>
      </w:r>
      <w:r w:rsidRPr="00831DB7">
        <w:rPr>
          <w:rFonts w:cs="B Nazanin"/>
          <w:sz w:val="24"/>
          <w:szCs w:val="24"/>
          <w:rtl/>
        </w:rPr>
        <w:t xml:space="preserve"> </w:t>
      </w:r>
      <w:r w:rsidRPr="00831DB7">
        <w:rPr>
          <w:rFonts w:cs="B Nazanin" w:hint="cs"/>
          <w:sz w:val="24"/>
          <w:szCs w:val="24"/>
          <w:rtl/>
        </w:rPr>
        <w:t>از</w:t>
      </w:r>
      <w:r w:rsidRPr="00831DB7">
        <w:rPr>
          <w:rFonts w:cs="B Nazanin"/>
          <w:sz w:val="24"/>
          <w:szCs w:val="24"/>
          <w:rtl/>
        </w:rPr>
        <w:t xml:space="preserve"> </w:t>
      </w:r>
      <w:r w:rsidRPr="00831DB7">
        <w:rPr>
          <w:rFonts w:cs="B Nazanin" w:hint="cs"/>
          <w:sz w:val="24"/>
          <w:szCs w:val="24"/>
          <w:rtl/>
        </w:rPr>
        <w:t>الف</w:t>
      </w:r>
      <w:r w:rsidRPr="00831DB7">
        <w:rPr>
          <w:rFonts w:cs="B Nazanin"/>
          <w:sz w:val="24"/>
          <w:szCs w:val="24"/>
          <w:rtl/>
        </w:rPr>
        <w:t xml:space="preserve"> </w:t>
      </w:r>
      <w:r w:rsidRPr="00831DB7">
        <w:rPr>
          <w:rFonts w:cs="B Nazanin" w:hint="cs"/>
          <w:sz w:val="24"/>
          <w:szCs w:val="24"/>
          <w:rtl/>
        </w:rPr>
        <w:t>تا</w:t>
      </w:r>
      <w:r w:rsidRPr="00831DB7">
        <w:rPr>
          <w:rFonts w:cs="B Nazanin"/>
          <w:sz w:val="24"/>
          <w:szCs w:val="24"/>
          <w:rtl/>
        </w:rPr>
        <w:t xml:space="preserve"> </w:t>
      </w:r>
      <w:r w:rsidRPr="00831DB7">
        <w:rPr>
          <w:rFonts w:cs="B Nazanin" w:hint="cs"/>
          <w:sz w:val="24"/>
          <w:szCs w:val="24"/>
          <w:rtl/>
        </w:rPr>
        <w:t>ی</w:t>
      </w:r>
      <w:r w:rsidRPr="00831DB7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. تهران: جامعه نگر، 1399.</w:t>
      </w:r>
    </w:p>
    <w:p w14:paraId="5EB9F9EC" w14:textId="594BB7C3" w:rsidR="005D5AE7" w:rsidRPr="00831DB7" w:rsidRDefault="005D5AE7" w:rsidP="005D5AE7">
      <w:pPr>
        <w:pStyle w:val="ListParagraph"/>
        <w:numPr>
          <w:ilvl w:val="0"/>
          <w:numId w:val="17"/>
        </w:num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گلوریاجی، ماریا. ترجمه علی محدث حکاک. </w:t>
      </w:r>
      <w:r w:rsidRPr="005D5AE7">
        <w:rPr>
          <w:rFonts w:cs="B Nazanin" w:hint="cs"/>
          <w:sz w:val="24"/>
          <w:szCs w:val="24"/>
          <w:rtl/>
        </w:rPr>
        <w:t>سواد</w:t>
      </w:r>
      <w:r w:rsidRPr="005D5AE7">
        <w:rPr>
          <w:rFonts w:cs="B Nazanin"/>
          <w:sz w:val="24"/>
          <w:szCs w:val="24"/>
          <w:rtl/>
        </w:rPr>
        <w:t xml:space="preserve"> </w:t>
      </w:r>
      <w:r w:rsidRPr="005D5AE7">
        <w:rPr>
          <w:rFonts w:cs="B Nazanin" w:hint="cs"/>
          <w:sz w:val="24"/>
          <w:szCs w:val="24"/>
          <w:rtl/>
        </w:rPr>
        <w:t>سلامت</w:t>
      </w:r>
      <w:r w:rsidRPr="005D5AE7">
        <w:rPr>
          <w:rFonts w:cs="B Nazanin"/>
          <w:sz w:val="24"/>
          <w:szCs w:val="24"/>
          <w:rtl/>
        </w:rPr>
        <w:t xml:space="preserve"> </w:t>
      </w:r>
      <w:r w:rsidRPr="005D5AE7">
        <w:rPr>
          <w:rFonts w:cs="B Nazanin" w:hint="cs"/>
          <w:sz w:val="24"/>
          <w:szCs w:val="24"/>
          <w:rtl/>
        </w:rPr>
        <w:t>در</w:t>
      </w:r>
      <w:r w:rsidRPr="005D5AE7">
        <w:rPr>
          <w:rFonts w:cs="B Nazanin"/>
          <w:sz w:val="24"/>
          <w:szCs w:val="24"/>
          <w:rtl/>
        </w:rPr>
        <w:t xml:space="preserve"> </w:t>
      </w:r>
      <w:r w:rsidRPr="005D5AE7">
        <w:rPr>
          <w:rFonts w:cs="B Nazanin" w:hint="cs"/>
          <w:sz w:val="24"/>
          <w:szCs w:val="24"/>
          <w:rtl/>
        </w:rPr>
        <w:t>مراقبت‌های</w:t>
      </w:r>
      <w:r w:rsidRPr="005D5AE7">
        <w:rPr>
          <w:rFonts w:cs="B Nazanin"/>
          <w:sz w:val="24"/>
          <w:szCs w:val="24"/>
          <w:rtl/>
        </w:rPr>
        <w:t xml:space="preserve"> </w:t>
      </w:r>
      <w:r w:rsidRPr="005D5AE7">
        <w:rPr>
          <w:rFonts w:cs="B Nazanin" w:hint="cs"/>
          <w:sz w:val="24"/>
          <w:szCs w:val="24"/>
          <w:rtl/>
        </w:rPr>
        <w:t>سلامت</w:t>
      </w:r>
      <w:r w:rsidRPr="005D5AE7">
        <w:rPr>
          <w:rFonts w:cs="B Nazanin"/>
          <w:sz w:val="24"/>
          <w:szCs w:val="24"/>
          <w:rtl/>
        </w:rPr>
        <w:t xml:space="preserve"> </w:t>
      </w:r>
      <w:r w:rsidRPr="005D5AE7">
        <w:rPr>
          <w:rFonts w:cs="B Nazanin" w:hint="cs"/>
          <w:sz w:val="24"/>
          <w:szCs w:val="24"/>
          <w:rtl/>
        </w:rPr>
        <w:t>اولیه</w:t>
      </w:r>
      <w:r w:rsidRPr="005D5AE7">
        <w:rPr>
          <w:rFonts w:cs="B Nazanin"/>
          <w:sz w:val="24"/>
          <w:szCs w:val="24"/>
          <w:rtl/>
        </w:rPr>
        <w:t xml:space="preserve">: </w:t>
      </w:r>
      <w:r w:rsidRPr="005D5AE7">
        <w:rPr>
          <w:rFonts w:cs="B Nazanin" w:hint="cs"/>
          <w:sz w:val="24"/>
          <w:szCs w:val="24"/>
          <w:rtl/>
        </w:rPr>
        <w:t>یک</w:t>
      </w:r>
      <w:r w:rsidRPr="005D5AE7">
        <w:rPr>
          <w:rFonts w:cs="B Nazanin"/>
          <w:sz w:val="24"/>
          <w:szCs w:val="24"/>
          <w:rtl/>
        </w:rPr>
        <w:t xml:space="preserve"> </w:t>
      </w:r>
      <w:r w:rsidRPr="005D5AE7">
        <w:rPr>
          <w:rFonts w:cs="B Nazanin" w:hint="cs"/>
          <w:sz w:val="24"/>
          <w:szCs w:val="24"/>
          <w:rtl/>
        </w:rPr>
        <w:t>راهنمای</w:t>
      </w:r>
      <w:r w:rsidRPr="005D5AE7">
        <w:rPr>
          <w:rFonts w:cs="B Nazanin"/>
          <w:sz w:val="24"/>
          <w:szCs w:val="24"/>
          <w:rtl/>
        </w:rPr>
        <w:t xml:space="preserve"> </w:t>
      </w:r>
      <w:r w:rsidRPr="005D5AE7">
        <w:rPr>
          <w:rFonts w:cs="B Nazanin" w:hint="cs"/>
          <w:sz w:val="24"/>
          <w:szCs w:val="24"/>
          <w:rtl/>
        </w:rPr>
        <w:t>بالینی</w:t>
      </w:r>
      <w:r>
        <w:rPr>
          <w:rFonts w:cs="B Nazanin" w:hint="cs"/>
          <w:sz w:val="24"/>
          <w:szCs w:val="24"/>
          <w:rtl/>
        </w:rPr>
        <w:t>. تهران: مجسمه، 1396.</w:t>
      </w:r>
    </w:p>
    <w:p w14:paraId="6C7B7598" w14:textId="77777777" w:rsidR="00050B13" w:rsidRDefault="00050B13" w:rsidP="00050B13">
      <w:pPr>
        <w:bidi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</w:p>
    <w:p w14:paraId="301FEEB9" w14:textId="75B0D9AC" w:rsidR="00F0200A" w:rsidRDefault="00814796" w:rsidP="003B3926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130F9F5A" w14:textId="7E1B86E3" w:rsidR="00DF2B71" w:rsidRDefault="00050B13" w:rsidP="00DF2B71">
      <w:pPr>
        <w:bidi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ab/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طاووسی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محمود،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عبادی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مهدی،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فتاحی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اسماعیل،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جهانگیری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لیلا،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هاشمی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اکرم،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هاشمی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پرست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مینا،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منتظری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علی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.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ابزارهای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سنجش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سواد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سلامت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: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یک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مرور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نظام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مند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.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پایش</w:t>
      </w:r>
      <w:r w:rsidR="00831DB7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</w:rPr>
        <w:t>1394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؛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14(4):485-496. </w:t>
      </w:r>
      <w:hyperlink r:id="rId10" w:history="1">
        <w:r w:rsidRPr="00DE5734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https://sid.ir/paper/23683/fa</w:t>
        </w:r>
      </w:hyperlink>
    </w:p>
    <w:p w14:paraId="2E0F6F0D" w14:textId="10DA9FC1" w:rsidR="00050B13" w:rsidRDefault="00050B13" w:rsidP="00050B13">
      <w:pPr>
        <w:bidi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ab/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زهرا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غلامی،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وحیده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زارع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گاوگانی،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(1390).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سیری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بر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مفاهیم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پایه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و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مهارت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های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سواد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اطلاعاتی،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مجله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تصویر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سلامت،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2(2)</w:t>
      </w:r>
      <w:r w:rsidRPr="00050B13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،</w:t>
      </w:r>
      <w:r w:rsidRPr="00050B13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34. </w:t>
      </w:r>
    </w:p>
    <w:p w14:paraId="2E2F72A0" w14:textId="3683C4B2" w:rsidR="00050B13" w:rsidRDefault="00831DB7" w:rsidP="00831DB7">
      <w:pPr>
        <w:rPr>
          <w:rFonts w:ascii="Arial" w:hAnsi="Arial" w:cs="Arial"/>
          <w:color w:val="222222"/>
          <w:sz w:val="20"/>
          <w:szCs w:val="20"/>
          <w:shd w:val="clear" w:color="auto" w:fill="FFFFFF"/>
          <w:lang w:bidi="fa-IR"/>
        </w:rPr>
      </w:pPr>
      <w:r w:rsidRPr="00831DB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Rawson KA, </w:t>
      </w:r>
      <w:proofErr w:type="spellStart"/>
      <w:r w:rsidRPr="00831DB7">
        <w:rPr>
          <w:rFonts w:ascii="Arial" w:hAnsi="Arial" w:cs="Arial"/>
          <w:color w:val="222222"/>
          <w:sz w:val="20"/>
          <w:szCs w:val="20"/>
          <w:shd w:val="clear" w:color="auto" w:fill="FFFFFF"/>
        </w:rPr>
        <w:t>Gunstad</w:t>
      </w:r>
      <w:proofErr w:type="spellEnd"/>
      <w:r w:rsidRPr="00831DB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J, Hughes J, </w:t>
      </w:r>
      <w:proofErr w:type="spellStart"/>
      <w:r w:rsidRPr="00831DB7">
        <w:rPr>
          <w:rFonts w:ascii="Arial" w:hAnsi="Arial" w:cs="Arial"/>
          <w:color w:val="222222"/>
          <w:sz w:val="20"/>
          <w:szCs w:val="20"/>
          <w:shd w:val="clear" w:color="auto" w:fill="FFFFFF"/>
        </w:rPr>
        <w:t>Spitznagel</w:t>
      </w:r>
      <w:proofErr w:type="spellEnd"/>
      <w:r w:rsidRPr="00831DB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MB, Potter V, </w:t>
      </w:r>
      <w:proofErr w:type="spellStart"/>
      <w:r w:rsidRPr="00831DB7">
        <w:rPr>
          <w:rFonts w:ascii="Arial" w:hAnsi="Arial" w:cs="Arial"/>
          <w:color w:val="222222"/>
          <w:sz w:val="20"/>
          <w:szCs w:val="20"/>
          <w:shd w:val="clear" w:color="auto" w:fill="FFFFFF"/>
        </w:rPr>
        <w:t>Waechter</w:t>
      </w:r>
      <w:proofErr w:type="spellEnd"/>
      <w:r w:rsidRPr="00831DB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D, </w:t>
      </w:r>
      <w:proofErr w:type="spellStart"/>
      <w:r w:rsidRPr="00831DB7">
        <w:rPr>
          <w:rFonts w:ascii="Arial" w:hAnsi="Arial" w:cs="Arial"/>
          <w:color w:val="222222"/>
          <w:sz w:val="20"/>
          <w:szCs w:val="20"/>
          <w:shd w:val="clear" w:color="auto" w:fill="FFFFFF"/>
        </w:rPr>
        <w:t>Rosneck</w:t>
      </w:r>
      <w:proofErr w:type="spellEnd"/>
      <w:r w:rsidRPr="00831DB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J. The METER: a brief, self-administered measure of health literacy. Journal of general internal medicine. 2010 </w:t>
      </w:r>
      <w:proofErr w:type="gramStart"/>
      <w:r w:rsidRPr="00831DB7">
        <w:rPr>
          <w:rFonts w:ascii="Arial" w:hAnsi="Arial" w:cs="Arial"/>
          <w:color w:val="222222"/>
          <w:sz w:val="20"/>
          <w:szCs w:val="20"/>
          <w:shd w:val="clear" w:color="auto" w:fill="FFFFFF"/>
        </w:rPr>
        <w:t>Jan;25:67</w:t>
      </w:r>
      <w:proofErr w:type="gramEnd"/>
      <w:r w:rsidRPr="00831DB7">
        <w:rPr>
          <w:rFonts w:ascii="Arial" w:hAnsi="Arial" w:cs="Arial"/>
          <w:color w:val="222222"/>
          <w:sz w:val="20"/>
          <w:szCs w:val="20"/>
          <w:shd w:val="clear" w:color="auto" w:fill="FFFFFF"/>
        </w:rPr>
        <w:t>-71</w:t>
      </w:r>
      <w:r w:rsidRPr="00831DB7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>.</w:t>
      </w:r>
    </w:p>
    <w:p w14:paraId="369E102C" w14:textId="7F063DDD" w:rsidR="00050B13" w:rsidRDefault="00050B13" w:rsidP="00050B13">
      <w:pPr>
        <w:bidi/>
        <w:rPr>
          <w:rFonts w:cs="B Nazanin"/>
          <w:sz w:val="24"/>
          <w:szCs w:val="24"/>
          <w:lang w:bidi="fa-IR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ab/>
      </w:r>
    </w:p>
    <w:p w14:paraId="6AD287CB" w14:textId="29B073A7" w:rsidR="00790470" w:rsidRDefault="00790470" w:rsidP="00790470">
      <w:pPr>
        <w:bidi/>
        <w:jc w:val="right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</w:p>
    <w:p w14:paraId="159D88FD" w14:textId="77777777" w:rsidR="00790470" w:rsidRPr="00DD7113" w:rsidRDefault="00790470" w:rsidP="00790470">
      <w:pPr>
        <w:bidi/>
        <w:jc w:val="right"/>
        <w:rPr>
          <w:rFonts w:cs="B Nazanin"/>
          <w:sz w:val="24"/>
          <w:szCs w:val="24"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2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2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lastRenderedPageBreak/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lastRenderedPageBreak/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21DC1" w14:textId="77777777" w:rsidR="00641BD5" w:rsidRDefault="00641BD5" w:rsidP="00D830B3">
      <w:pPr>
        <w:spacing w:after="0" w:line="240" w:lineRule="auto"/>
      </w:pPr>
      <w:r>
        <w:separator/>
      </w:r>
    </w:p>
  </w:endnote>
  <w:endnote w:type="continuationSeparator" w:id="0">
    <w:p w14:paraId="09D55918" w14:textId="77777777" w:rsidR="00641BD5" w:rsidRDefault="00641BD5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B086F" w14:textId="77777777" w:rsidR="009C6CC5" w:rsidRDefault="009C6C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AAF1E" w14:textId="77777777" w:rsidR="009C6CC5" w:rsidRDefault="009C6C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3F052" w14:textId="77777777" w:rsidR="009C6CC5" w:rsidRDefault="009C6C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C5478" w14:textId="77777777" w:rsidR="00641BD5" w:rsidRDefault="00641BD5" w:rsidP="00D830B3">
      <w:pPr>
        <w:spacing w:after="0" w:line="240" w:lineRule="auto"/>
      </w:pPr>
      <w:r>
        <w:separator/>
      </w:r>
    </w:p>
  </w:footnote>
  <w:footnote w:type="continuationSeparator" w:id="0">
    <w:p w14:paraId="00E22D95" w14:textId="77777777" w:rsidR="00641BD5" w:rsidRDefault="00641BD5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9C6CC5" w:rsidRPr="00DD7113" w:rsidRDefault="009C6CC5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9C6CC5" w:rsidRPr="00FC2A93" w:rsidRDefault="009C6CC5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9C6CC5" w:rsidRPr="00FC2A93" w:rsidRDefault="009C6CC5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9C6CC5" w:rsidRDefault="009C6CC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9C6CC5" w:rsidRPr="00C779E4" w:rsidRDefault="009C6CC5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9C6CC5" w:rsidRDefault="009C6CC5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69DA5" w14:textId="6B206CC7" w:rsidR="009C6CC5" w:rsidRDefault="00282F5D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2076C" w14:textId="5219B061" w:rsidR="009C6CC5" w:rsidRDefault="00282F5D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9C6CC5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56343" w14:textId="1891D626" w:rsidR="009C6CC5" w:rsidRDefault="00282F5D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8A1429"/>
    <w:multiLevelType w:val="hybridMultilevel"/>
    <w:tmpl w:val="2B6AF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34B51"/>
    <w:multiLevelType w:val="hybridMultilevel"/>
    <w:tmpl w:val="17EAB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CD0FBE"/>
    <w:multiLevelType w:val="hybridMultilevel"/>
    <w:tmpl w:val="C1823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9289B"/>
    <w:multiLevelType w:val="hybridMultilevel"/>
    <w:tmpl w:val="104A22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134630E"/>
    <w:multiLevelType w:val="hybridMultilevel"/>
    <w:tmpl w:val="8B7C7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C941DE"/>
    <w:multiLevelType w:val="hybridMultilevel"/>
    <w:tmpl w:val="DD5EE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622389"/>
    <w:multiLevelType w:val="hybridMultilevel"/>
    <w:tmpl w:val="BFE09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0944D5"/>
    <w:multiLevelType w:val="hybridMultilevel"/>
    <w:tmpl w:val="E8C463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79614A4F"/>
    <w:multiLevelType w:val="hybridMultilevel"/>
    <w:tmpl w:val="15105A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5"/>
  </w:num>
  <w:num w:numId="4">
    <w:abstractNumId w:val="14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10"/>
  </w:num>
  <w:num w:numId="10">
    <w:abstractNumId w:val="4"/>
  </w:num>
  <w:num w:numId="11">
    <w:abstractNumId w:val="7"/>
  </w:num>
  <w:num w:numId="12">
    <w:abstractNumId w:val="6"/>
  </w:num>
  <w:num w:numId="13">
    <w:abstractNumId w:val="11"/>
  </w:num>
  <w:num w:numId="14">
    <w:abstractNumId w:val="5"/>
  </w:num>
  <w:num w:numId="15">
    <w:abstractNumId w:val="12"/>
  </w:num>
  <w:num w:numId="16">
    <w:abstractNumId w:val="1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799D"/>
    <w:rsid w:val="00050B13"/>
    <w:rsid w:val="000569A5"/>
    <w:rsid w:val="00061384"/>
    <w:rsid w:val="00061879"/>
    <w:rsid w:val="000845B5"/>
    <w:rsid w:val="00090FB8"/>
    <w:rsid w:val="000B37A1"/>
    <w:rsid w:val="000C0D25"/>
    <w:rsid w:val="000C24E3"/>
    <w:rsid w:val="000C7BF0"/>
    <w:rsid w:val="00104388"/>
    <w:rsid w:val="00112DAA"/>
    <w:rsid w:val="001210DE"/>
    <w:rsid w:val="0012766E"/>
    <w:rsid w:val="001650D3"/>
    <w:rsid w:val="00172C42"/>
    <w:rsid w:val="001C3511"/>
    <w:rsid w:val="001D0C28"/>
    <w:rsid w:val="001D1A40"/>
    <w:rsid w:val="001D33EE"/>
    <w:rsid w:val="001D5988"/>
    <w:rsid w:val="001E79B4"/>
    <w:rsid w:val="001F632B"/>
    <w:rsid w:val="00207B63"/>
    <w:rsid w:val="00212432"/>
    <w:rsid w:val="002509C2"/>
    <w:rsid w:val="00254BE1"/>
    <w:rsid w:val="002637ED"/>
    <w:rsid w:val="00264F3D"/>
    <w:rsid w:val="00265E23"/>
    <w:rsid w:val="00282F5D"/>
    <w:rsid w:val="00295737"/>
    <w:rsid w:val="002960E8"/>
    <w:rsid w:val="002D1600"/>
    <w:rsid w:val="002D6FF4"/>
    <w:rsid w:val="002F18F0"/>
    <w:rsid w:val="002F5E97"/>
    <w:rsid w:val="00322279"/>
    <w:rsid w:val="0032583A"/>
    <w:rsid w:val="00330FA9"/>
    <w:rsid w:val="003321A8"/>
    <w:rsid w:val="003B3926"/>
    <w:rsid w:val="003D54E1"/>
    <w:rsid w:val="003D6E77"/>
    <w:rsid w:val="003E0CB7"/>
    <w:rsid w:val="003F254C"/>
    <w:rsid w:val="003F5174"/>
    <w:rsid w:val="00413888"/>
    <w:rsid w:val="00420DB7"/>
    <w:rsid w:val="00420F8D"/>
    <w:rsid w:val="00424473"/>
    <w:rsid w:val="004373C0"/>
    <w:rsid w:val="0044160B"/>
    <w:rsid w:val="00464573"/>
    <w:rsid w:val="0048676D"/>
    <w:rsid w:val="004A634E"/>
    <w:rsid w:val="004D311D"/>
    <w:rsid w:val="004D31E2"/>
    <w:rsid w:val="004E2D86"/>
    <w:rsid w:val="00503959"/>
    <w:rsid w:val="0051391B"/>
    <w:rsid w:val="00513AF4"/>
    <w:rsid w:val="005177FD"/>
    <w:rsid w:val="005270A7"/>
    <w:rsid w:val="00530297"/>
    <w:rsid w:val="00534935"/>
    <w:rsid w:val="00593572"/>
    <w:rsid w:val="005C79AD"/>
    <w:rsid w:val="005D5AE7"/>
    <w:rsid w:val="005D6E8D"/>
    <w:rsid w:val="00627ABF"/>
    <w:rsid w:val="006316AB"/>
    <w:rsid w:val="00636EA8"/>
    <w:rsid w:val="00641BD5"/>
    <w:rsid w:val="006479D9"/>
    <w:rsid w:val="00652E8A"/>
    <w:rsid w:val="00654122"/>
    <w:rsid w:val="006577A9"/>
    <w:rsid w:val="006618A8"/>
    <w:rsid w:val="0066535D"/>
    <w:rsid w:val="00676B4D"/>
    <w:rsid w:val="00690ED1"/>
    <w:rsid w:val="00693EF8"/>
    <w:rsid w:val="006A0F30"/>
    <w:rsid w:val="006C7FEC"/>
    <w:rsid w:val="007011A0"/>
    <w:rsid w:val="00737A14"/>
    <w:rsid w:val="007542CC"/>
    <w:rsid w:val="00771F6B"/>
    <w:rsid w:val="00776EA1"/>
    <w:rsid w:val="00790470"/>
    <w:rsid w:val="00794875"/>
    <w:rsid w:val="00795C37"/>
    <w:rsid w:val="007D653F"/>
    <w:rsid w:val="007D65A9"/>
    <w:rsid w:val="007D6F5F"/>
    <w:rsid w:val="00814796"/>
    <w:rsid w:val="00817DD7"/>
    <w:rsid w:val="00831DB7"/>
    <w:rsid w:val="0085236A"/>
    <w:rsid w:val="00857EBF"/>
    <w:rsid w:val="00881ABD"/>
    <w:rsid w:val="008820EA"/>
    <w:rsid w:val="008858AD"/>
    <w:rsid w:val="008A06CF"/>
    <w:rsid w:val="008B0993"/>
    <w:rsid w:val="008B173A"/>
    <w:rsid w:val="008B5087"/>
    <w:rsid w:val="008E42AE"/>
    <w:rsid w:val="00920F40"/>
    <w:rsid w:val="00922553"/>
    <w:rsid w:val="00926E15"/>
    <w:rsid w:val="0093101E"/>
    <w:rsid w:val="00961754"/>
    <w:rsid w:val="00984049"/>
    <w:rsid w:val="009961B3"/>
    <w:rsid w:val="009C59C3"/>
    <w:rsid w:val="009C6CC5"/>
    <w:rsid w:val="009D28B4"/>
    <w:rsid w:val="00A11E64"/>
    <w:rsid w:val="00A223DC"/>
    <w:rsid w:val="00A27E21"/>
    <w:rsid w:val="00A30988"/>
    <w:rsid w:val="00A43C3D"/>
    <w:rsid w:val="00A816CB"/>
    <w:rsid w:val="00B32214"/>
    <w:rsid w:val="00B45C6F"/>
    <w:rsid w:val="00BB77B8"/>
    <w:rsid w:val="00BC6437"/>
    <w:rsid w:val="00BE1B83"/>
    <w:rsid w:val="00BE3726"/>
    <w:rsid w:val="00C01A9E"/>
    <w:rsid w:val="00C169EA"/>
    <w:rsid w:val="00C469D8"/>
    <w:rsid w:val="00C53AD8"/>
    <w:rsid w:val="00C70DD2"/>
    <w:rsid w:val="00C73F13"/>
    <w:rsid w:val="00C779E4"/>
    <w:rsid w:val="00C95BF6"/>
    <w:rsid w:val="00CC0463"/>
    <w:rsid w:val="00CE3EA5"/>
    <w:rsid w:val="00D13DCB"/>
    <w:rsid w:val="00D17D02"/>
    <w:rsid w:val="00D20967"/>
    <w:rsid w:val="00D36821"/>
    <w:rsid w:val="00D46971"/>
    <w:rsid w:val="00D5538F"/>
    <w:rsid w:val="00D576AE"/>
    <w:rsid w:val="00D6543D"/>
    <w:rsid w:val="00D830B3"/>
    <w:rsid w:val="00DA098D"/>
    <w:rsid w:val="00DD3109"/>
    <w:rsid w:val="00DD7113"/>
    <w:rsid w:val="00DF2B71"/>
    <w:rsid w:val="00DF53BE"/>
    <w:rsid w:val="00E11BA2"/>
    <w:rsid w:val="00E368C7"/>
    <w:rsid w:val="00E54913"/>
    <w:rsid w:val="00ED00B2"/>
    <w:rsid w:val="00ED35FC"/>
    <w:rsid w:val="00EF4C35"/>
    <w:rsid w:val="00F0200A"/>
    <w:rsid w:val="00F44F60"/>
    <w:rsid w:val="00F8031C"/>
    <w:rsid w:val="00F830BB"/>
    <w:rsid w:val="00F94D64"/>
    <w:rsid w:val="00FA194B"/>
    <w:rsid w:val="00FB1D63"/>
    <w:rsid w:val="00FB5FD1"/>
    <w:rsid w:val="00FC2A93"/>
    <w:rsid w:val="00FD1B78"/>
    <w:rsid w:val="00FE1F41"/>
    <w:rsid w:val="00FE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3F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583A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90470"/>
    <w:rPr>
      <w:i/>
      <w:i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50B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6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zmgir.m@iums.ac.ir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sid.ir/paper/23683/f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yam.razmgir@gmail.com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6BE37-27E9-4C33-8A2B-0F4AD7705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Reviewer 1</cp:lastModifiedBy>
  <cp:revision>3</cp:revision>
  <dcterms:created xsi:type="dcterms:W3CDTF">2023-04-12T16:24:00Z</dcterms:created>
  <dcterms:modified xsi:type="dcterms:W3CDTF">2023-04-12T16:24:00Z</dcterms:modified>
</cp:coreProperties>
</file>